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EC7" w:rsidRDefault="002F7EC7" w:rsidP="001354F2">
      <w:pPr>
        <w:widowControl w:val="0"/>
        <w:rPr>
          <w:rFonts w:ascii="Arial" w:hAnsi="Arial" w:cs="Arial"/>
          <w:b/>
          <w:noProof/>
          <w:sz w:val="20"/>
        </w:rPr>
      </w:pPr>
    </w:p>
    <w:p w:rsidR="00BE4047" w:rsidRPr="00C612F9" w:rsidRDefault="00BE4047" w:rsidP="00BE4047">
      <w:pPr>
        <w:widowControl w:val="0"/>
        <w:pBdr>
          <w:top w:val="single" w:sz="4" w:space="1" w:color="auto"/>
          <w:left w:val="single" w:sz="4" w:space="4" w:color="auto"/>
          <w:bottom w:val="single" w:sz="4" w:space="1" w:color="auto"/>
          <w:right w:val="single" w:sz="4" w:space="4" w:color="auto"/>
        </w:pBdr>
        <w:rPr>
          <w:rFonts w:ascii="Arial" w:hAnsi="Arial" w:cs="Arial"/>
          <w:sz w:val="28"/>
          <w:szCs w:val="28"/>
        </w:rPr>
      </w:pPr>
      <w:r>
        <w:rPr>
          <w:rFonts w:ascii="Arial" w:hAnsi="Arial" w:cs="Arial"/>
          <w:b/>
          <w:sz w:val="28"/>
          <w:szCs w:val="28"/>
        </w:rPr>
        <w:t>1.</w:t>
      </w:r>
      <w:r w:rsidRPr="00B729AD">
        <w:rPr>
          <w:rFonts w:ascii="Arial" w:hAnsi="Arial" w:cs="Arial"/>
          <w:b/>
          <w:sz w:val="28"/>
          <w:szCs w:val="28"/>
        </w:rPr>
        <w:t xml:space="preserve"> </w:t>
      </w:r>
      <w:r>
        <w:rPr>
          <w:rFonts w:ascii="Arial" w:hAnsi="Arial" w:cs="Arial"/>
          <w:b/>
          <w:sz w:val="28"/>
          <w:szCs w:val="28"/>
        </w:rPr>
        <w:t>PRODUCT and COMPANY IDENTIFICATION</w:t>
      </w:r>
    </w:p>
    <w:p w:rsidR="00BE4047" w:rsidRDefault="00BE4047" w:rsidP="001354F2">
      <w:pPr>
        <w:widowControl w:val="0"/>
        <w:rPr>
          <w:rFonts w:ascii="Arial" w:hAnsi="Arial" w:cs="Arial"/>
          <w:b/>
          <w:noProof/>
          <w:sz w:val="20"/>
        </w:rPr>
      </w:pPr>
    </w:p>
    <w:p w:rsidR="008B077C" w:rsidRPr="008B077C" w:rsidRDefault="00912D97" w:rsidP="001354F2">
      <w:pPr>
        <w:widowControl w:val="0"/>
        <w:rPr>
          <w:rFonts w:ascii="Arial" w:hAnsi="Arial" w:cs="Arial"/>
          <w:b/>
          <w:szCs w:val="24"/>
        </w:rPr>
      </w:pPr>
      <w:r>
        <w:rPr>
          <w:rFonts w:ascii="Arial" w:hAnsi="Arial" w:cs="Arial"/>
          <w:b/>
          <w:noProof/>
          <w:sz w:val="20"/>
        </w:rPr>
        <mc:AlternateContent>
          <mc:Choice Requires="wps">
            <w:drawing>
              <wp:anchor distT="0" distB="0" distL="114300" distR="114300" simplePos="0" relativeHeight="251657728" behindDoc="0" locked="0" layoutInCell="1" allowOverlap="1">
                <wp:simplePos x="0" y="0"/>
                <wp:positionH relativeFrom="column">
                  <wp:posOffset>3360420</wp:posOffset>
                </wp:positionH>
                <wp:positionV relativeFrom="paragraph">
                  <wp:posOffset>48895</wp:posOffset>
                </wp:positionV>
                <wp:extent cx="3209925" cy="914400"/>
                <wp:effectExtent l="9525" t="8890" r="9525" b="1016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914400"/>
                        </a:xfrm>
                        <a:prstGeom prst="rect">
                          <a:avLst/>
                        </a:prstGeom>
                        <a:solidFill>
                          <a:srgbClr val="FFFFFF"/>
                        </a:solidFill>
                        <a:ln w="9525">
                          <a:solidFill>
                            <a:srgbClr val="000000"/>
                          </a:solidFill>
                          <a:miter lim="800000"/>
                          <a:headEnd/>
                          <a:tailEnd/>
                        </a:ln>
                      </wps:spPr>
                      <wps:txbx>
                        <w:txbxContent>
                          <w:p w:rsidR="001C41B6" w:rsidRDefault="001C41B6" w:rsidP="00C9793D">
                            <w:pPr>
                              <w:jc w:val="center"/>
                              <w:rPr>
                                <w:rFonts w:ascii="Arial" w:hAnsi="Arial" w:cs="Arial"/>
                                <w:b/>
                                <w:i/>
                                <w:sz w:val="22"/>
                                <w:szCs w:val="22"/>
                              </w:rPr>
                            </w:pPr>
                            <w:r>
                              <w:rPr>
                                <w:rFonts w:ascii="Arial" w:hAnsi="Arial" w:cs="Arial"/>
                                <w:b/>
                                <w:i/>
                                <w:sz w:val="22"/>
                                <w:szCs w:val="22"/>
                              </w:rPr>
                              <w:t>IN CASE OF EMERGENCY</w:t>
                            </w:r>
                          </w:p>
                          <w:p w:rsidR="001C41B6" w:rsidRDefault="001C41B6" w:rsidP="00C9793D">
                            <w:pPr>
                              <w:jc w:val="center"/>
                              <w:rPr>
                                <w:rFonts w:ascii="Arial" w:hAnsi="Arial" w:cs="Arial"/>
                                <w:b/>
                                <w:i/>
                                <w:sz w:val="22"/>
                                <w:szCs w:val="22"/>
                              </w:rPr>
                            </w:pPr>
                            <w:r>
                              <w:rPr>
                                <w:rFonts w:ascii="Arial" w:hAnsi="Arial" w:cs="Arial"/>
                                <w:b/>
                                <w:i/>
                                <w:sz w:val="22"/>
                                <w:szCs w:val="22"/>
                              </w:rPr>
                              <w:t xml:space="preserve">24 HOUR CONTACT TELEPHONE </w:t>
                            </w:r>
                          </w:p>
                          <w:p w:rsidR="001C41B6" w:rsidRDefault="001C41B6" w:rsidP="00C9793D">
                            <w:pPr>
                              <w:jc w:val="center"/>
                              <w:rPr>
                                <w:rFonts w:ascii="Arial" w:hAnsi="Arial" w:cs="Arial"/>
                                <w:b/>
                                <w:i/>
                                <w:sz w:val="22"/>
                                <w:szCs w:val="22"/>
                              </w:rPr>
                            </w:pPr>
                            <w:r>
                              <w:rPr>
                                <w:rFonts w:ascii="Arial" w:hAnsi="Arial" w:cs="Arial"/>
                                <w:b/>
                                <w:i/>
                                <w:sz w:val="22"/>
                                <w:szCs w:val="22"/>
                              </w:rPr>
                              <w:t>CHEM-TEL: (800)255-3924</w:t>
                            </w:r>
                          </w:p>
                          <w:p w:rsidR="001C41B6" w:rsidRDefault="001C41B6" w:rsidP="0091108A">
                            <w:pPr>
                              <w:widowControl w:val="0"/>
                              <w:jc w:val="center"/>
                              <w:rPr>
                                <w:rFonts w:ascii="Arial" w:hAnsi="Arial" w:cs="Arial"/>
                                <w:sz w:val="18"/>
                                <w:szCs w:val="18"/>
                              </w:rPr>
                            </w:pPr>
                            <w:r w:rsidRPr="00651158">
                              <w:rPr>
                                <w:rFonts w:ascii="Arial" w:hAnsi="Arial" w:cs="Arial"/>
                                <w:sz w:val="18"/>
                                <w:szCs w:val="18"/>
                              </w:rPr>
                              <w:t xml:space="preserve">All non-emergency questions may be directed to </w:t>
                            </w:r>
                          </w:p>
                          <w:p w:rsidR="001C41B6" w:rsidRPr="00651158" w:rsidRDefault="001C41B6" w:rsidP="0091108A">
                            <w:pPr>
                              <w:widowControl w:val="0"/>
                              <w:jc w:val="center"/>
                              <w:rPr>
                                <w:rFonts w:ascii="Arial" w:hAnsi="Arial" w:cs="Arial"/>
                                <w:sz w:val="18"/>
                                <w:szCs w:val="18"/>
                              </w:rPr>
                            </w:pPr>
                            <w:r w:rsidRPr="00651158">
                              <w:rPr>
                                <w:rFonts w:ascii="Arial" w:hAnsi="Arial" w:cs="Arial"/>
                                <w:sz w:val="18"/>
                                <w:szCs w:val="18"/>
                              </w:rPr>
                              <w:t>customer servi</w:t>
                            </w:r>
                            <w:r>
                              <w:rPr>
                                <w:rFonts w:ascii="Arial" w:hAnsi="Arial" w:cs="Arial"/>
                                <w:sz w:val="18"/>
                                <w:szCs w:val="18"/>
                              </w:rPr>
                              <w:t>ce (970)669-2500</w:t>
                            </w:r>
                          </w:p>
                          <w:p w:rsidR="001C41B6" w:rsidRPr="00651158" w:rsidRDefault="001C41B6" w:rsidP="0091108A">
                            <w:pPr>
                              <w:widowControl w:val="0"/>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64.6pt;margin-top:3.85pt;width:252.7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">
                <v:textbox>
                  <w:txbxContent>
                    <w:p w:rsidR="001C41B6" w:rsidRDefault="001C41B6" w:rsidP="00C9793D">
                      <w:pPr>
                        <w:jc w:val="center"/>
                        <w:rPr>
                          <w:rFonts w:ascii="Arial" w:hAnsi="Arial" w:cs="Arial"/>
                          <w:b/>
                          <w:i/>
                          <w:sz w:val="22"/>
                          <w:szCs w:val="22"/>
                        </w:rPr>
                      </w:pPr>
                      <w:r>
                        <w:rPr>
                          <w:rFonts w:ascii="Arial" w:hAnsi="Arial" w:cs="Arial"/>
                          <w:b/>
                          <w:i/>
                          <w:sz w:val="22"/>
                          <w:szCs w:val="22"/>
                        </w:rPr>
                        <w:t>IN CASE OF EMERGENCY</w:t>
                      </w:r>
                    </w:p>
                    <w:p w:rsidR="001C41B6" w:rsidRDefault="001C41B6" w:rsidP="00C9793D">
                      <w:pPr>
                        <w:jc w:val="center"/>
                        <w:rPr>
                          <w:rFonts w:ascii="Arial" w:hAnsi="Arial" w:cs="Arial"/>
                          <w:b/>
                          <w:i/>
                          <w:sz w:val="22"/>
                          <w:szCs w:val="22"/>
                        </w:rPr>
                      </w:pPr>
                      <w:r>
                        <w:rPr>
                          <w:rFonts w:ascii="Arial" w:hAnsi="Arial" w:cs="Arial"/>
                          <w:b/>
                          <w:i/>
                          <w:sz w:val="22"/>
                          <w:szCs w:val="22"/>
                        </w:rPr>
                        <w:t xml:space="preserve">24 HOUR CONTACT TELEPHONE </w:t>
                      </w:r>
                    </w:p>
                    <w:p w:rsidR="001C41B6" w:rsidRDefault="001C41B6" w:rsidP="00C9793D">
                      <w:pPr>
                        <w:jc w:val="center"/>
                        <w:rPr>
                          <w:rFonts w:ascii="Arial" w:hAnsi="Arial" w:cs="Arial"/>
                          <w:b/>
                          <w:i/>
                          <w:sz w:val="22"/>
                          <w:szCs w:val="22"/>
                        </w:rPr>
                      </w:pPr>
                      <w:r>
                        <w:rPr>
                          <w:rFonts w:ascii="Arial" w:hAnsi="Arial" w:cs="Arial"/>
                          <w:b/>
                          <w:i/>
                          <w:sz w:val="22"/>
                          <w:szCs w:val="22"/>
                        </w:rPr>
                        <w:t>CHEM-TEL: (800)255-3924</w:t>
                      </w:r>
                    </w:p>
                    <w:p w:rsidR="001C41B6" w:rsidRDefault="001C41B6" w:rsidP="0091108A">
                      <w:pPr>
                        <w:widowControl w:val="0"/>
                        <w:jc w:val="center"/>
                        <w:rPr>
                          <w:rFonts w:ascii="Arial" w:hAnsi="Arial" w:cs="Arial"/>
                          <w:sz w:val="18"/>
                          <w:szCs w:val="18"/>
                        </w:rPr>
                      </w:pPr>
                      <w:r w:rsidRPr="00651158">
                        <w:rPr>
                          <w:rFonts w:ascii="Arial" w:hAnsi="Arial" w:cs="Arial"/>
                          <w:sz w:val="18"/>
                          <w:szCs w:val="18"/>
                        </w:rPr>
                        <w:t xml:space="preserve">All non-emergency questions may be directed to </w:t>
                      </w:r>
                    </w:p>
                    <w:p w:rsidR="001C41B6" w:rsidRPr="00651158" w:rsidRDefault="001C41B6" w:rsidP="0091108A">
                      <w:pPr>
                        <w:widowControl w:val="0"/>
                        <w:jc w:val="center"/>
                        <w:rPr>
                          <w:rFonts w:ascii="Arial" w:hAnsi="Arial" w:cs="Arial"/>
                          <w:sz w:val="18"/>
                          <w:szCs w:val="18"/>
                        </w:rPr>
                      </w:pPr>
                      <w:r w:rsidRPr="00651158">
                        <w:rPr>
                          <w:rFonts w:ascii="Arial" w:hAnsi="Arial" w:cs="Arial"/>
                          <w:sz w:val="18"/>
                          <w:szCs w:val="18"/>
                        </w:rPr>
                        <w:t>customer servi</w:t>
                      </w:r>
                      <w:r>
                        <w:rPr>
                          <w:rFonts w:ascii="Arial" w:hAnsi="Arial" w:cs="Arial"/>
                          <w:sz w:val="18"/>
                          <w:szCs w:val="18"/>
                        </w:rPr>
                        <w:t>ce (970)669-2500</w:t>
                      </w:r>
                    </w:p>
                    <w:p w:rsidR="001C41B6" w:rsidRPr="00651158" w:rsidRDefault="001C41B6" w:rsidP="0091108A">
                      <w:pPr>
                        <w:widowControl w:val="0"/>
                        <w:jc w:val="center"/>
                        <w:rPr>
                          <w:rFonts w:ascii="Arial" w:hAnsi="Arial" w:cs="Arial"/>
                          <w:sz w:val="18"/>
                          <w:szCs w:val="18"/>
                        </w:rPr>
                      </w:pPr>
                    </w:p>
                  </w:txbxContent>
                </v:textbox>
              </v:shape>
            </w:pict>
          </mc:Fallback>
        </mc:AlternateContent>
      </w:r>
      <w:r w:rsidR="008B077C">
        <w:rPr>
          <w:rFonts w:ascii="Arial" w:hAnsi="Arial" w:cs="Arial"/>
          <w:b/>
          <w:noProof/>
          <w:sz w:val="20"/>
        </w:rPr>
        <w:t xml:space="preserve">Product: </w:t>
      </w:r>
      <w:r w:rsidR="00935FA9">
        <w:rPr>
          <w:rFonts w:ascii="Arial" w:hAnsi="Arial" w:cs="Arial"/>
          <w:b/>
          <w:szCs w:val="24"/>
        </w:rPr>
        <w:t xml:space="preserve">Dip Quick Stain </w:t>
      </w:r>
      <w:r w:rsidR="00B46718">
        <w:rPr>
          <w:rFonts w:ascii="Arial" w:hAnsi="Arial" w:cs="Arial"/>
          <w:b/>
          <w:szCs w:val="24"/>
        </w:rPr>
        <w:t>Set</w:t>
      </w:r>
    </w:p>
    <w:p w:rsidR="009824B0" w:rsidRPr="008B077C" w:rsidRDefault="006A7886" w:rsidP="00FC6DBE">
      <w:pPr>
        <w:widowControl w:val="0"/>
        <w:rPr>
          <w:rFonts w:ascii="Arial" w:hAnsi="Arial" w:cs="Arial"/>
          <w:b/>
          <w:sz w:val="20"/>
        </w:rPr>
      </w:pPr>
      <w:r w:rsidRPr="009824B0">
        <w:rPr>
          <w:rFonts w:ascii="Arial" w:hAnsi="Arial" w:cs="Arial"/>
          <w:b/>
          <w:sz w:val="20"/>
        </w:rPr>
        <w:t>Product Code</w:t>
      </w:r>
      <w:r w:rsidR="009824B0">
        <w:rPr>
          <w:rFonts w:ascii="Arial" w:hAnsi="Arial" w:cs="Arial"/>
          <w:b/>
          <w:sz w:val="20"/>
        </w:rPr>
        <w:t>(</w:t>
      </w:r>
      <w:r w:rsidRPr="009824B0">
        <w:rPr>
          <w:rFonts w:ascii="Arial" w:hAnsi="Arial" w:cs="Arial"/>
          <w:b/>
          <w:sz w:val="20"/>
        </w:rPr>
        <w:t>s</w:t>
      </w:r>
      <w:r w:rsidR="009824B0">
        <w:rPr>
          <w:rFonts w:ascii="Arial" w:hAnsi="Arial" w:cs="Arial"/>
          <w:b/>
          <w:sz w:val="20"/>
        </w:rPr>
        <w:t>)</w:t>
      </w:r>
      <w:r w:rsidRPr="009824B0">
        <w:rPr>
          <w:rFonts w:ascii="Arial" w:hAnsi="Arial" w:cs="Arial"/>
          <w:b/>
          <w:sz w:val="20"/>
        </w:rPr>
        <w:t>:</w:t>
      </w:r>
      <w:r w:rsidR="008B077C">
        <w:rPr>
          <w:rFonts w:ascii="Arial" w:hAnsi="Arial" w:cs="Arial"/>
          <w:b/>
          <w:sz w:val="20"/>
        </w:rPr>
        <w:t xml:space="preserve"> </w:t>
      </w:r>
      <w:r w:rsidR="0091108A">
        <w:rPr>
          <w:rFonts w:ascii="Arial" w:hAnsi="Arial" w:cs="Arial"/>
          <w:sz w:val="18"/>
          <w:szCs w:val="18"/>
        </w:rPr>
        <w:t>J</w:t>
      </w:r>
      <w:r w:rsidR="00935FA9">
        <w:rPr>
          <w:rFonts w:ascii="Arial" w:hAnsi="Arial" w:cs="Arial"/>
          <w:sz w:val="18"/>
          <w:szCs w:val="18"/>
        </w:rPr>
        <w:t>-</w:t>
      </w:r>
      <w:r w:rsidR="0091108A">
        <w:rPr>
          <w:rFonts w:ascii="Arial" w:hAnsi="Arial" w:cs="Arial"/>
          <w:sz w:val="18"/>
          <w:szCs w:val="18"/>
        </w:rPr>
        <w:t>32</w:t>
      </w:r>
      <w:r w:rsidR="00935FA9">
        <w:rPr>
          <w:rFonts w:ascii="Arial" w:hAnsi="Arial" w:cs="Arial"/>
          <w:sz w:val="18"/>
          <w:szCs w:val="18"/>
        </w:rPr>
        <w:t>2</w:t>
      </w:r>
    </w:p>
    <w:p w:rsidR="000F7A3D" w:rsidRDefault="009824B0" w:rsidP="001354F2">
      <w:pPr>
        <w:widowControl w:val="0"/>
        <w:rPr>
          <w:rFonts w:ascii="Arial" w:hAnsi="Arial" w:cs="Arial"/>
          <w:sz w:val="18"/>
          <w:szCs w:val="18"/>
        </w:rPr>
      </w:pPr>
      <w:r w:rsidRPr="00195267">
        <w:rPr>
          <w:rFonts w:ascii="Arial" w:hAnsi="Arial" w:cs="Arial"/>
          <w:b/>
          <w:sz w:val="20"/>
        </w:rPr>
        <w:t>Synonyms:</w:t>
      </w:r>
      <w:r w:rsidR="002F7EC7">
        <w:rPr>
          <w:rFonts w:ascii="Arial" w:hAnsi="Arial" w:cs="Arial"/>
          <w:sz w:val="18"/>
          <w:szCs w:val="18"/>
        </w:rPr>
        <w:t xml:space="preserve"> Mixture</w:t>
      </w:r>
    </w:p>
    <w:p w:rsidR="0091108A" w:rsidRDefault="0091108A" w:rsidP="0091108A">
      <w:pPr>
        <w:widowControl w:val="0"/>
        <w:rPr>
          <w:rFonts w:ascii="Arial" w:hAnsi="Arial" w:cs="Arial"/>
          <w:sz w:val="18"/>
          <w:szCs w:val="18"/>
        </w:rPr>
      </w:pPr>
      <w:r w:rsidRPr="00D851C8">
        <w:rPr>
          <w:rFonts w:ascii="Arial" w:hAnsi="Arial" w:cs="Arial"/>
          <w:b/>
          <w:sz w:val="20"/>
        </w:rPr>
        <w:t>Manufacturer:</w:t>
      </w:r>
      <w:r>
        <w:rPr>
          <w:rFonts w:ascii="Arial" w:hAnsi="Arial" w:cs="Arial"/>
          <w:b/>
          <w:sz w:val="18"/>
          <w:szCs w:val="18"/>
        </w:rPr>
        <w:t xml:space="preserve"> </w:t>
      </w:r>
      <w:r>
        <w:rPr>
          <w:rFonts w:ascii="Arial" w:hAnsi="Arial" w:cs="Arial"/>
          <w:sz w:val="18"/>
          <w:szCs w:val="18"/>
        </w:rPr>
        <w:t>Jorgensen Laboratories, Inc.</w:t>
      </w:r>
      <w:bookmarkStart w:id="0" w:name="_GoBack"/>
      <w:bookmarkEnd w:id="0"/>
    </w:p>
    <w:p w:rsidR="0091108A" w:rsidRDefault="0091108A" w:rsidP="0091108A">
      <w:pPr>
        <w:widowControl w:val="0"/>
        <w:rPr>
          <w:rFonts w:ascii="Arial" w:hAnsi="Arial" w:cs="Arial"/>
          <w:sz w:val="18"/>
          <w:szCs w:val="18"/>
        </w:rPr>
      </w:pPr>
      <w:r>
        <w:rPr>
          <w:rFonts w:ascii="Arial" w:hAnsi="Arial" w:cs="Arial"/>
          <w:sz w:val="18"/>
          <w:szCs w:val="18"/>
        </w:rPr>
        <w:t>1450 North Van Buren Avenue, Loveland, CO 80538</w:t>
      </w:r>
    </w:p>
    <w:p w:rsidR="0091108A" w:rsidRDefault="0091108A" w:rsidP="0091108A">
      <w:pPr>
        <w:widowControl w:val="0"/>
        <w:rPr>
          <w:rFonts w:ascii="Arial" w:hAnsi="Arial" w:cs="Arial"/>
          <w:sz w:val="18"/>
          <w:szCs w:val="18"/>
        </w:rPr>
      </w:pPr>
      <w:r>
        <w:rPr>
          <w:rFonts w:ascii="Arial" w:hAnsi="Arial" w:cs="Arial"/>
          <w:sz w:val="18"/>
          <w:szCs w:val="18"/>
        </w:rPr>
        <w:t>Ph: (970)669-2500    Fax: (970)663-5042</w:t>
      </w:r>
    </w:p>
    <w:p w:rsidR="000805EB" w:rsidRDefault="000805EB" w:rsidP="00195267">
      <w:pPr>
        <w:widowControl w:val="0"/>
        <w:rPr>
          <w:rFonts w:ascii="Arial" w:hAnsi="Arial" w:cs="Arial"/>
          <w:sz w:val="18"/>
          <w:szCs w:val="18"/>
        </w:rPr>
      </w:pPr>
    </w:p>
    <w:p w:rsidR="00843DCA" w:rsidRDefault="00843DCA" w:rsidP="00195267">
      <w:pPr>
        <w:widowControl w:val="0"/>
        <w:rPr>
          <w:rFonts w:ascii="Arial" w:hAnsi="Arial" w:cs="Arial"/>
          <w:sz w:val="18"/>
          <w:szCs w:val="18"/>
        </w:rPr>
      </w:pPr>
    </w:p>
    <w:p w:rsidR="00935FA9" w:rsidRPr="00B73B94" w:rsidRDefault="00935FA9" w:rsidP="00935FA9">
      <w:pPr>
        <w:pBdr>
          <w:top w:val="single" w:sz="4" w:space="1" w:color="auto"/>
          <w:left w:val="single" w:sz="4" w:space="4" w:color="auto"/>
          <w:bottom w:val="single" w:sz="4" w:space="1" w:color="auto"/>
          <w:right w:val="single" w:sz="4" w:space="4" w:color="auto"/>
        </w:pBdr>
        <w:rPr>
          <w:rFonts w:ascii="Arial" w:hAnsi="Arial" w:cs="Arial"/>
          <w:b/>
          <w:sz w:val="28"/>
          <w:szCs w:val="28"/>
        </w:rPr>
      </w:pPr>
      <w:r>
        <w:rPr>
          <w:rFonts w:ascii="Arial" w:hAnsi="Arial" w:cs="Arial"/>
          <w:b/>
          <w:sz w:val="28"/>
          <w:szCs w:val="28"/>
        </w:rPr>
        <w:t xml:space="preserve">2. </w:t>
      </w:r>
      <w:r w:rsidRPr="00B73B94">
        <w:rPr>
          <w:rFonts w:ascii="Arial" w:hAnsi="Arial" w:cs="Arial"/>
          <w:b/>
          <w:sz w:val="28"/>
          <w:szCs w:val="28"/>
        </w:rPr>
        <w:t>COMPOS</w:t>
      </w:r>
      <w:r>
        <w:rPr>
          <w:rFonts w:ascii="Arial" w:hAnsi="Arial" w:cs="Arial"/>
          <w:b/>
          <w:sz w:val="28"/>
          <w:szCs w:val="28"/>
        </w:rPr>
        <w:t>IT</w:t>
      </w:r>
      <w:r w:rsidRPr="00B73B94">
        <w:rPr>
          <w:rFonts w:ascii="Arial" w:hAnsi="Arial" w:cs="Arial"/>
          <w:b/>
          <w:sz w:val="28"/>
          <w:szCs w:val="28"/>
        </w:rPr>
        <w:t xml:space="preserve">ION and INFORMATION on </w:t>
      </w:r>
      <w:r>
        <w:rPr>
          <w:rFonts w:ascii="Arial" w:hAnsi="Arial" w:cs="Arial"/>
          <w:b/>
          <w:sz w:val="28"/>
          <w:szCs w:val="28"/>
        </w:rPr>
        <w:t xml:space="preserve">HAZARDOUS </w:t>
      </w:r>
      <w:r w:rsidRPr="00B73B94">
        <w:rPr>
          <w:rFonts w:ascii="Arial" w:hAnsi="Arial" w:cs="Arial"/>
          <w:b/>
          <w:sz w:val="28"/>
          <w:szCs w:val="28"/>
        </w:rPr>
        <w:t>INGREDIENTS</w:t>
      </w:r>
    </w:p>
    <w:p w:rsidR="00935FA9" w:rsidRPr="00492757" w:rsidRDefault="00492757" w:rsidP="00935FA9">
      <w:pPr>
        <w:widowControl w:val="0"/>
        <w:jc w:val="both"/>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r w:rsidR="00935FA9" w:rsidRPr="00492757">
        <w:rPr>
          <w:rFonts w:ascii="Arial" w:hAnsi="Arial" w:cs="Arial"/>
          <w:sz w:val="18"/>
          <w:szCs w:val="18"/>
        </w:rPr>
        <w:tab/>
      </w:r>
      <w:r w:rsidR="00935FA9" w:rsidRPr="00492757">
        <w:rPr>
          <w:rFonts w:ascii="Arial" w:hAnsi="Arial" w:cs="Arial"/>
          <w:sz w:val="18"/>
          <w:szCs w:val="18"/>
        </w:rPr>
        <w:tab/>
      </w:r>
      <w:r w:rsidR="00670423">
        <w:rPr>
          <w:rFonts w:ascii="Arial" w:hAnsi="Arial" w:cs="Arial"/>
          <w:b/>
          <w:sz w:val="18"/>
          <w:szCs w:val="18"/>
        </w:rPr>
        <w:tab/>
      </w:r>
      <w:r w:rsidR="00670423">
        <w:rPr>
          <w:rFonts w:ascii="Arial" w:hAnsi="Arial" w:cs="Arial"/>
          <w:b/>
          <w:sz w:val="18"/>
          <w:szCs w:val="18"/>
        </w:rPr>
        <w:tab/>
      </w:r>
      <w:r w:rsidR="00670423">
        <w:rPr>
          <w:rFonts w:ascii="Arial" w:hAnsi="Arial" w:cs="Arial"/>
          <w:b/>
          <w:sz w:val="18"/>
          <w:szCs w:val="18"/>
        </w:rPr>
        <w:tab/>
      </w:r>
      <w:r w:rsidR="00670423">
        <w:rPr>
          <w:rFonts w:ascii="Arial" w:hAnsi="Arial" w:cs="Arial"/>
          <w:b/>
          <w:sz w:val="18"/>
          <w:szCs w:val="18"/>
        </w:rPr>
        <w:tab/>
      </w:r>
      <w:r w:rsidR="00935FA9" w:rsidRPr="00492757">
        <w:rPr>
          <w:rFonts w:ascii="Arial" w:hAnsi="Arial" w:cs="Arial"/>
          <w:b/>
          <w:sz w:val="18"/>
          <w:szCs w:val="18"/>
        </w:rPr>
        <w:t>Formula</w:t>
      </w:r>
      <w:r w:rsidR="00935FA9" w:rsidRPr="00492757">
        <w:rPr>
          <w:rFonts w:ascii="Arial" w:hAnsi="Arial" w:cs="Arial"/>
          <w:b/>
          <w:sz w:val="18"/>
          <w:szCs w:val="18"/>
        </w:rPr>
        <w:tab/>
      </w:r>
      <w:r w:rsidR="00935FA9" w:rsidRPr="00492757">
        <w:rPr>
          <w:rFonts w:ascii="Arial" w:hAnsi="Arial" w:cs="Arial"/>
          <w:b/>
          <w:sz w:val="18"/>
          <w:szCs w:val="18"/>
        </w:rPr>
        <w:tab/>
      </w:r>
      <w:r w:rsidR="00935FA9" w:rsidRPr="00492757">
        <w:rPr>
          <w:rFonts w:ascii="Arial" w:hAnsi="Arial" w:cs="Arial"/>
          <w:b/>
          <w:sz w:val="18"/>
          <w:szCs w:val="18"/>
        </w:rPr>
        <w:tab/>
      </w:r>
      <w:r w:rsidR="00935FA9" w:rsidRPr="00492757">
        <w:rPr>
          <w:rFonts w:ascii="Arial" w:hAnsi="Arial" w:cs="Arial"/>
          <w:b/>
          <w:sz w:val="18"/>
          <w:szCs w:val="18"/>
        </w:rPr>
        <w:tab/>
      </w:r>
      <w:r w:rsidR="00670423">
        <w:rPr>
          <w:rFonts w:ascii="Arial" w:hAnsi="Arial" w:cs="Arial"/>
          <w:b/>
          <w:sz w:val="18"/>
          <w:szCs w:val="18"/>
        </w:rPr>
        <w:tab/>
      </w:r>
      <w:r w:rsidR="00935FA9" w:rsidRPr="00492757">
        <w:rPr>
          <w:rFonts w:ascii="Arial" w:hAnsi="Arial" w:cs="Arial"/>
          <w:b/>
          <w:sz w:val="18"/>
          <w:szCs w:val="18"/>
        </w:rPr>
        <w:t>% by</w:t>
      </w:r>
    </w:p>
    <w:p w:rsidR="00935FA9" w:rsidRPr="00492757" w:rsidRDefault="00935FA9" w:rsidP="00935FA9">
      <w:pPr>
        <w:ind w:left="2880" w:hanging="2880"/>
        <w:rPr>
          <w:rFonts w:ascii="Arial" w:hAnsi="Arial" w:cs="Arial"/>
          <w:b/>
          <w:sz w:val="18"/>
          <w:szCs w:val="18"/>
        </w:rPr>
      </w:pPr>
      <w:r w:rsidRPr="00492757">
        <w:rPr>
          <w:rFonts w:ascii="Arial" w:hAnsi="Arial" w:cs="Arial"/>
          <w:b/>
          <w:sz w:val="18"/>
          <w:szCs w:val="18"/>
          <w:u w:val="single"/>
        </w:rPr>
        <w:t>Ingredients</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CAS#</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Formula</w:t>
      </w:r>
      <w:r w:rsidRPr="00492757">
        <w:rPr>
          <w:rFonts w:ascii="Arial" w:hAnsi="Arial" w:cs="Arial"/>
          <w:b/>
          <w:sz w:val="18"/>
          <w:szCs w:val="18"/>
          <w:u w:val="single"/>
        </w:rPr>
        <w:tab/>
      </w:r>
      <w:r w:rsidRPr="00492757">
        <w:rPr>
          <w:rFonts w:ascii="Arial" w:hAnsi="Arial" w:cs="Arial"/>
          <w:b/>
          <w:sz w:val="18"/>
          <w:szCs w:val="18"/>
        </w:rPr>
        <w:tab/>
      </w:r>
      <w:r w:rsidRPr="00492757">
        <w:rPr>
          <w:rFonts w:ascii="Arial" w:hAnsi="Arial" w:cs="Arial"/>
          <w:b/>
          <w:sz w:val="18"/>
          <w:szCs w:val="18"/>
          <w:u w:val="single"/>
        </w:rPr>
        <w:t>Weight</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Hazardous</w:t>
      </w:r>
      <w:r w:rsidRPr="00492757">
        <w:rPr>
          <w:rFonts w:ascii="Arial" w:hAnsi="Arial" w:cs="Arial"/>
          <w:b/>
          <w:sz w:val="18"/>
          <w:szCs w:val="18"/>
        </w:rPr>
        <w:tab/>
      </w:r>
      <w:r w:rsidR="00670423">
        <w:rPr>
          <w:rFonts w:ascii="Arial" w:hAnsi="Arial" w:cs="Arial"/>
          <w:b/>
          <w:sz w:val="18"/>
          <w:szCs w:val="18"/>
        </w:rPr>
        <w:tab/>
      </w:r>
      <w:r w:rsidRPr="00492757">
        <w:rPr>
          <w:rFonts w:ascii="Arial" w:hAnsi="Arial" w:cs="Arial"/>
          <w:b/>
          <w:sz w:val="18"/>
          <w:szCs w:val="18"/>
          <w:u w:val="single"/>
        </w:rPr>
        <w:t xml:space="preserve">Weight </w:t>
      </w:r>
    </w:p>
    <w:p w:rsidR="00935FA9" w:rsidRPr="00492757" w:rsidRDefault="00935FA9" w:rsidP="00935FA9">
      <w:pPr>
        <w:ind w:left="2880" w:hanging="2880"/>
        <w:rPr>
          <w:rFonts w:ascii="Arial" w:hAnsi="Arial" w:cs="Arial"/>
          <w:sz w:val="18"/>
          <w:szCs w:val="18"/>
        </w:rPr>
      </w:pPr>
      <w:r w:rsidRPr="00492757">
        <w:rPr>
          <w:rFonts w:ascii="Arial" w:hAnsi="Arial" w:cs="Arial"/>
          <w:sz w:val="18"/>
          <w:szCs w:val="18"/>
        </w:rPr>
        <w:t>Methanol</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67-56-1</w:t>
      </w:r>
      <w:r w:rsidRPr="00492757">
        <w:rPr>
          <w:rFonts w:ascii="Arial" w:hAnsi="Arial" w:cs="Arial"/>
          <w:sz w:val="18"/>
          <w:szCs w:val="18"/>
        </w:rPr>
        <w:tab/>
      </w:r>
      <w:r w:rsidRPr="00492757">
        <w:rPr>
          <w:rFonts w:ascii="Arial" w:hAnsi="Arial" w:cs="Arial"/>
          <w:sz w:val="18"/>
          <w:szCs w:val="18"/>
        </w:rPr>
        <w:tab/>
        <w:t>CH</w:t>
      </w:r>
      <w:r w:rsidRPr="00492757">
        <w:rPr>
          <w:rFonts w:ascii="Arial" w:hAnsi="Arial" w:cs="Arial"/>
          <w:sz w:val="18"/>
          <w:szCs w:val="18"/>
          <w:vertAlign w:val="subscript"/>
        </w:rPr>
        <w:t>3</w:t>
      </w:r>
      <w:r w:rsidR="00670423">
        <w:rPr>
          <w:rFonts w:ascii="Arial" w:hAnsi="Arial" w:cs="Arial"/>
          <w:sz w:val="18"/>
          <w:szCs w:val="18"/>
        </w:rPr>
        <w:t>OH</w:t>
      </w:r>
      <w:r w:rsidR="00670423">
        <w:rPr>
          <w:rFonts w:ascii="Arial" w:hAnsi="Arial" w:cs="Arial"/>
          <w:sz w:val="18"/>
          <w:szCs w:val="18"/>
        </w:rPr>
        <w:tab/>
      </w:r>
      <w:r w:rsidR="00670423">
        <w:rPr>
          <w:rFonts w:ascii="Arial" w:hAnsi="Arial" w:cs="Arial"/>
          <w:sz w:val="18"/>
          <w:szCs w:val="18"/>
        </w:rPr>
        <w:tab/>
      </w:r>
      <w:r w:rsidRPr="00492757">
        <w:rPr>
          <w:rFonts w:ascii="Arial" w:hAnsi="Arial" w:cs="Arial"/>
          <w:sz w:val="18"/>
          <w:szCs w:val="18"/>
        </w:rPr>
        <w:t>32.04</w:t>
      </w:r>
      <w:r w:rsidRPr="00492757">
        <w:rPr>
          <w:rFonts w:ascii="Arial" w:hAnsi="Arial" w:cs="Arial"/>
          <w:sz w:val="18"/>
          <w:szCs w:val="18"/>
        </w:rPr>
        <w:tab/>
      </w:r>
      <w:r w:rsidRPr="00492757">
        <w:rPr>
          <w:rFonts w:ascii="Arial" w:hAnsi="Arial" w:cs="Arial"/>
          <w:sz w:val="18"/>
          <w:szCs w:val="18"/>
        </w:rPr>
        <w:tab/>
        <w:t>Yes</w:t>
      </w:r>
      <w:r w:rsidRPr="00492757">
        <w:rPr>
          <w:rFonts w:ascii="Arial" w:hAnsi="Arial" w:cs="Arial"/>
          <w:sz w:val="18"/>
          <w:szCs w:val="18"/>
        </w:rPr>
        <w:tab/>
      </w:r>
      <w:r w:rsidRPr="00492757">
        <w:rPr>
          <w:rFonts w:ascii="Arial" w:hAnsi="Arial" w:cs="Arial"/>
          <w:sz w:val="18"/>
          <w:szCs w:val="18"/>
        </w:rPr>
        <w:tab/>
      </w:r>
      <w:r w:rsidR="00670423">
        <w:rPr>
          <w:rFonts w:ascii="Arial" w:hAnsi="Arial" w:cs="Arial"/>
          <w:sz w:val="18"/>
          <w:szCs w:val="18"/>
        </w:rPr>
        <w:tab/>
      </w:r>
      <w:r w:rsidRPr="00492757">
        <w:rPr>
          <w:rFonts w:ascii="Arial" w:hAnsi="Arial" w:cs="Arial"/>
          <w:sz w:val="18"/>
          <w:szCs w:val="18"/>
        </w:rPr>
        <w:t>&gt;99.9</w:t>
      </w:r>
    </w:p>
    <w:p w:rsidR="00935FA9" w:rsidRPr="00492757" w:rsidRDefault="00935FA9" w:rsidP="00935FA9">
      <w:pPr>
        <w:widowControl w:val="0"/>
        <w:rPr>
          <w:rFonts w:ascii="Arial" w:hAnsi="Arial" w:cs="Arial"/>
          <w:sz w:val="18"/>
          <w:szCs w:val="18"/>
        </w:rPr>
      </w:pPr>
    </w:p>
    <w:p w:rsidR="00935FA9" w:rsidRPr="00492757" w:rsidRDefault="00492757" w:rsidP="00DE742D">
      <w:pPr>
        <w:widowControl w:val="0"/>
        <w:spacing w:line="236" w:lineRule="exact"/>
        <w:jc w:val="both"/>
        <w:rPr>
          <w:rFonts w:ascii="Arial" w:hAnsi="Arial" w:cs="Arial"/>
          <w:b/>
          <w:sz w:val="20"/>
          <w:u w:val="single"/>
        </w:rPr>
      </w:pPr>
      <w:r w:rsidRPr="00492757">
        <w:rPr>
          <w:rFonts w:ascii="Arial" w:hAnsi="Arial" w:cs="Arial"/>
          <w:b/>
          <w:sz w:val="20"/>
          <w:u w:val="single"/>
        </w:rPr>
        <w:t>J-322-2</w:t>
      </w:r>
      <w:r>
        <w:rPr>
          <w:rFonts w:ascii="Arial" w:hAnsi="Arial" w:cs="Arial"/>
          <w:b/>
          <w:sz w:val="20"/>
          <w:u w:val="single"/>
        </w:rPr>
        <w:t xml:space="preserve"> (#2 – Eosin)</w:t>
      </w:r>
      <w:r w:rsidRPr="00492757">
        <w:rPr>
          <w:rFonts w:ascii="Arial" w:hAnsi="Arial" w:cs="Arial"/>
          <w:b/>
          <w:sz w:val="20"/>
          <w:u w:val="single"/>
        </w:rPr>
        <w:t xml:space="preserve"> </w:t>
      </w:r>
      <w:r>
        <w:rPr>
          <w:rFonts w:ascii="Arial" w:hAnsi="Arial" w:cs="Arial"/>
          <w:b/>
          <w:sz w:val="20"/>
          <w:u w:val="single"/>
        </w:rPr>
        <w:t xml:space="preserve">&amp; </w:t>
      </w:r>
      <w:r w:rsidRPr="00492757">
        <w:rPr>
          <w:rFonts w:ascii="Arial" w:hAnsi="Arial" w:cs="Arial"/>
          <w:b/>
          <w:sz w:val="20"/>
          <w:u w:val="single"/>
        </w:rPr>
        <w:t>J-322-3</w:t>
      </w:r>
      <w:r>
        <w:rPr>
          <w:rFonts w:ascii="Arial" w:hAnsi="Arial" w:cs="Arial"/>
          <w:b/>
          <w:sz w:val="20"/>
          <w:u w:val="single"/>
        </w:rPr>
        <w:t xml:space="preserve"> (#3 – Thiazine</w:t>
      </w:r>
      <w:r w:rsidRPr="00492757">
        <w:rPr>
          <w:rFonts w:ascii="Arial" w:hAnsi="Arial" w:cs="Arial"/>
          <w:b/>
          <w:sz w:val="20"/>
          <w:u w:val="single"/>
        </w:rPr>
        <w:t>):</w:t>
      </w:r>
      <w:r w:rsidR="00670423">
        <w:rPr>
          <w:rFonts w:ascii="Arial" w:hAnsi="Arial" w:cs="Arial"/>
          <w:b/>
          <w:sz w:val="18"/>
          <w:szCs w:val="18"/>
        </w:rPr>
        <w:tab/>
      </w:r>
      <w:r w:rsidR="00670423">
        <w:rPr>
          <w:rFonts w:ascii="Arial" w:hAnsi="Arial" w:cs="Arial"/>
          <w:b/>
          <w:sz w:val="18"/>
          <w:szCs w:val="18"/>
        </w:rPr>
        <w:tab/>
      </w:r>
      <w:r w:rsidR="00670423">
        <w:rPr>
          <w:rFonts w:ascii="Arial" w:hAnsi="Arial" w:cs="Arial"/>
          <w:b/>
          <w:sz w:val="18"/>
          <w:szCs w:val="18"/>
        </w:rPr>
        <w:tab/>
      </w:r>
      <w:r w:rsidR="00935FA9" w:rsidRPr="00492757">
        <w:rPr>
          <w:rFonts w:ascii="Arial" w:hAnsi="Arial" w:cs="Arial"/>
          <w:b/>
          <w:sz w:val="18"/>
          <w:szCs w:val="18"/>
        </w:rPr>
        <w:t>Formula</w:t>
      </w:r>
      <w:r w:rsidR="00935FA9" w:rsidRPr="00492757">
        <w:rPr>
          <w:rFonts w:ascii="Arial" w:hAnsi="Arial" w:cs="Arial"/>
          <w:b/>
          <w:sz w:val="18"/>
          <w:szCs w:val="18"/>
        </w:rPr>
        <w:tab/>
      </w:r>
      <w:r w:rsidR="00935FA9" w:rsidRPr="00492757">
        <w:rPr>
          <w:rFonts w:ascii="Arial" w:hAnsi="Arial" w:cs="Arial"/>
          <w:b/>
          <w:sz w:val="18"/>
          <w:szCs w:val="18"/>
        </w:rPr>
        <w:tab/>
      </w:r>
      <w:r w:rsidR="00935FA9" w:rsidRPr="00492757">
        <w:rPr>
          <w:rFonts w:ascii="Arial" w:hAnsi="Arial" w:cs="Arial"/>
          <w:b/>
          <w:sz w:val="18"/>
          <w:szCs w:val="18"/>
        </w:rPr>
        <w:tab/>
      </w:r>
      <w:r w:rsidR="00935FA9" w:rsidRPr="00492757">
        <w:rPr>
          <w:rFonts w:ascii="Arial" w:hAnsi="Arial" w:cs="Arial"/>
          <w:b/>
          <w:sz w:val="18"/>
          <w:szCs w:val="18"/>
        </w:rPr>
        <w:tab/>
      </w:r>
      <w:r w:rsidR="00670423">
        <w:rPr>
          <w:rFonts w:ascii="Arial" w:hAnsi="Arial" w:cs="Arial"/>
          <w:b/>
          <w:sz w:val="18"/>
          <w:szCs w:val="18"/>
        </w:rPr>
        <w:tab/>
      </w:r>
      <w:r w:rsidR="00935FA9" w:rsidRPr="00492757">
        <w:rPr>
          <w:rFonts w:ascii="Arial" w:hAnsi="Arial" w:cs="Arial"/>
          <w:b/>
          <w:sz w:val="18"/>
          <w:szCs w:val="18"/>
        </w:rPr>
        <w:t>% by</w:t>
      </w:r>
    </w:p>
    <w:p w:rsidR="00935FA9" w:rsidRPr="00492757" w:rsidRDefault="00935FA9" w:rsidP="00935FA9">
      <w:pPr>
        <w:ind w:left="2880" w:hanging="2880"/>
        <w:rPr>
          <w:rFonts w:ascii="Arial" w:hAnsi="Arial" w:cs="Arial"/>
          <w:b/>
          <w:sz w:val="18"/>
          <w:szCs w:val="18"/>
        </w:rPr>
      </w:pPr>
      <w:r w:rsidRPr="00492757">
        <w:rPr>
          <w:rFonts w:ascii="Arial" w:hAnsi="Arial" w:cs="Arial"/>
          <w:b/>
          <w:sz w:val="18"/>
          <w:szCs w:val="18"/>
          <w:u w:val="single"/>
        </w:rPr>
        <w:t>Ingredients</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CAS#</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Formula</w:t>
      </w:r>
      <w:r w:rsidRPr="00492757">
        <w:rPr>
          <w:rFonts w:ascii="Arial" w:hAnsi="Arial" w:cs="Arial"/>
          <w:b/>
          <w:sz w:val="18"/>
          <w:szCs w:val="18"/>
          <w:u w:val="single"/>
        </w:rPr>
        <w:tab/>
      </w:r>
      <w:r w:rsidRPr="00492757">
        <w:rPr>
          <w:rFonts w:ascii="Arial" w:hAnsi="Arial" w:cs="Arial"/>
          <w:b/>
          <w:sz w:val="18"/>
          <w:szCs w:val="18"/>
        </w:rPr>
        <w:tab/>
      </w:r>
      <w:r w:rsidRPr="00492757">
        <w:rPr>
          <w:rFonts w:ascii="Arial" w:hAnsi="Arial" w:cs="Arial"/>
          <w:b/>
          <w:sz w:val="18"/>
          <w:szCs w:val="18"/>
          <w:u w:val="single"/>
        </w:rPr>
        <w:t>Weight</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u w:val="single"/>
        </w:rPr>
        <w:t>Hazardous</w:t>
      </w:r>
      <w:r w:rsidRPr="00492757">
        <w:rPr>
          <w:rFonts w:ascii="Arial" w:hAnsi="Arial" w:cs="Arial"/>
          <w:b/>
          <w:sz w:val="18"/>
          <w:szCs w:val="18"/>
        </w:rPr>
        <w:tab/>
      </w:r>
      <w:r w:rsidR="00670423">
        <w:rPr>
          <w:rFonts w:ascii="Arial" w:hAnsi="Arial" w:cs="Arial"/>
          <w:b/>
          <w:sz w:val="18"/>
          <w:szCs w:val="18"/>
        </w:rPr>
        <w:tab/>
      </w:r>
      <w:r w:rsidRPr="00492757">
        <w:rPr>
          <w:rFonts w:ascii="Arial" w:hAnsi="Arial" w:cs="Arial"/>
          <w:b/>
          <w:sz w:val="18"/>
          <w:szCs w:val="18"/>
          <w:u w:val="single"/>
        </w:rPr>
        <w:t xml:space="preserve">Weight </w:t>
      </w:r>
    </w:p>
    <w:p w:rsidR="00935FA9" w:rsidRPr="00492757" w:rsidRDefault="00935FA9" w:rsidP="00935FA9">
      <w:pPr>
        <w:widowControl w:val="0"/>
        <w:jc w:val="both"/>
        <w:rPr>
          <w:rFonts w:ascii="Arial" w:hAnsi="Arial" w:cs="Arial"/>
          <w:sz w:val="18"/>
          <w:szCs w:val="18"/>
        </w:rPr>
      </w:pPr>
      <w:r w:rsidRPr="00492757">
        <w:rPr>
          <w:rFonts w:ascii="Arial" w:hAnsi="Arial" w:cs="Arial"/>
          <w:sz w:val="18"/>
          <w:szCs w:val="18"/>
        </w:rPr>
        <w:t>Sodium Azide</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 xml:space="preserve">26628-22-8 </w:t>
      </w:r>
      <w:r w:rsidRPr="00492757">
        <w:rPr>
          <w:rFonts w:ascii="Arial" w:hAnsi="Arial" w:cs="Arial"/>
          <w:sz w:val="18"/>
          <w:szCs w:val="18"/>
        </w:rPr>
        <w:tab/>
        <w:t>NaN</w:t>
      </w:r>
      <w:r w:rsidRPr="00492757">
        <w:rPr>
          <w:rFonts w:ascii="Arial" w:hAnsi="Arial" w:cs="Arial"/>
          <w:sz w:val="18"/>
          <w:szCs w:val="18"/>
          <w:vertAlign w:val="subscript"/>
        </w:rPr>
        <w:t>3</w:t>
      </w:r>
      <w:r w:rsidRPr="00492757">
        <w:rPr>
          <w:rFonts w:ascii="Arial" w:hAnsi="Arial" w:cs="Arial"/>
          <w:sz w:val="18"/>
          <w:szCs w:val="18"/>
          <w:vertAlign w:val="subscript"/>
        </w:rPr>
        <w:tab/>
      </w:r>
      <w:r w:rsidR="00670423">
        <w:rPr>
          <w:rFonts w:ascii="Arial" w:hAnsi="Arial" w:cs="Arial"/>
          <w:sz w:val="18"/>
          <w:szCs w:val="18"/>
        </w:rPr>
        <w:tab/>
        <w:t>65.</w:t>
      </w:r>
      <w:r w:rsidR="003F1C4C">
        <w:rPr>
          <w:rFonts w:ascii="Arial" w:hAnsi="Arial" w:cs="Arial"/>
          <w:sz w:val="18"/>
          <w:szCs w:val="18"/>
        </w:rPr>
        <w:t>0</w:t>
      </w:r>
      <w:r w:rsidR="003F1C4C">
        <w:rPr>
          <w:rFonts w:ascii="Arial" w:hAnsi="Arial" w:cs="Arial"/>
          <w:sz w:val="18"/>
          <w:szCs w:val="18"/>
        </w:rPr>
        <w:tab/>
        <w:t xml:space="preserve">  Yes (Raw Material, See Sec 14</w:t>
      </w:r>
      <w:r w:rsidR="00670423">
        <w:rPr>
          <w:rFonts w:ascii="Arial" w:hAnsi="Arial" w:cs="Arial"/>
          <w:sz w:val="18"/>
          <w:szCs w:val="18"/>
        </w:rPr>
        <w:t>)</w:t>
      </w:r>
      <w:r w:rsidR="00670423">
        <w:rPr>
          <w:rFonts w:ascii="Arial" w:hAnsi="Arial" w:cs="Arial"/>
          <w:sz w:val="18"/>
          <w:szCs w:val="18"/>
        </w:rPr>
        <w:tab/>
      </w:r>
      <w:r w:rsidRPr="00492757">
        <w:rPr>
          <w:rFonts w:ascii="Arial" w:hAnsi="Arial" w:cs="Arial"/>
          <w:sz w:val="18"/>
          <w:szCs w:val="18"/>
        </w:rPr>
        <w:t>0.01%</w:t>
      </w:r>
      <w:r w:rsidRPr="00492757">
        <w:rPr>
          <w:rFonts w:ascii="Arial" w:hAnsi="Arial" w:cs="Arial"/>
          <w:sz w:val="18"/>
          <w:szCs w:val="18"/>
        </w:rPr>
        <w:tab/>
      </w:r>
    </w:p>
    <w:p w:rsidR="00935FA9" w:rsidRPr="00492757" w:rsidRDefault="00935FA9" w:rsidP="00935FA9">
      <w:pPr>
        <w:widowControl w:val="0"/>
        <w:jc w:val="both"/>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sz w:val="28"/>
          <w:szCs w:val="28"/>
        </w:rPr>
      </w:pPr>
      <w:r w:rsidRPr="00492757">
        <w:rPr>
          <w:rFonts w:ascii="Arial" w:hAnsi="Arial" w:cs="Arial"/>
          <w:b/>
          <w:bCs/>
          <w:sz w:val="28"/>
          <w:szCs w:val="28"/>
        </w:rPr>
        <w:t>3. HAZARDS IDENTIFICATION</w:t>
      </w:r>
    </w:p>
    <w:p w:rsidR="00935FA9" w:rsidRPr="00492757" w:rsidRDefault="00492757" w:rsidP="00935FA9">
      <w:pPr>
        <w:widowControl w:val="0"/>
        <w:spacing w:line="260" w:lineRule="exact"/>
        <w:rPr>
          <w:rFonts w:ascii="Arial" w:hAnsi="Arial" w:cs="Arial"/>
          <w:b/>
          <w:sz w:val="20"/>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 xml:space="preserve">POISON! DANGER! </w:t>
      </w:r>
      <w:r w:rsidR="00A43B36" w:rsidRPr="00492757">
        <w:rPr>
          <w:rFonts w:ascii="Arial" w:hAnsi="Arial" w:cs="Arial"/>
          <w:b/>
          <w:sz w:val="18"/>
          <w:szCs w:val="18"/>
        </w:rPr>
        <w:t xml:space="preserve">FLAMMABLE! </w:t>
      </w:r>
      <w:r w:rsidRPr="00492757">
        <w:rPr>
          <w:rFonts w:ascii="Arial" w:hAnsi="Arial" w:cs="Arial"/>
          <w:b/>
          <w:sz w:val="18"/>
          <w:szCs w:val="18"/>
        </w:rPr>
        <w:t xml:space="preserve">CONTAINS METHANOL!  VAPOR HARMFUL.   MAY BE FATAL OR CAUSE BLINDNESS </w:t>
      </w:r>
      <w:r w:rsidR="004F16E2" w:rsidRPr="00492757">
        <w:rPr>
          <w:rFonts w:ascii="Arial" w:hAnsi="Arial" w:cs="Arial"/>
          <w:b/>
          <w:sz w:val="18"/>
          <w:szCs w:val="18"/>
        </w:rPr>
        <w:t>IF SWALLOWED.</w:t>
      </w:r>
      <w:r w:rsidRPr="00492757">
        <w:rPr>
          <w:rFonts w:ascii="Arial" w:hAnsi="Arial" w:cs="Arial"/>
          <w:b/>
          <w:sz w:val="18"/>
          <w:szCs w:val="18"/>
        </w:rPr>
        <w:t xml:space="preserve"> HARMFUL IF INHALED OR ABSORBED THROUGH SKIN. CANNOT BE MADE NONPOISONOUS.  FLAMMABLE LIQUID AND VAPOR</w:t>
      </w:r>
      <w:r w:rsidR="004F16E2" w:rsidRPr="00492757">
        <w:rPr>
          <w:rFonts w:ascii="Arial" w:hAnsi="Arial" w:cs="Arial"/>
          <w:b/>
          <w:sz w:val="18"/>
          <w:szCs w:val="18"/>
        </w:rPr>
        <w:t>.</w:t>
      </w:r>
      <w:r w:rsidRPr="00492757">
        <w:rPr>
          <w:rFonts w:ascii="Arial" w:hAnsi="Arial" w:cs="Arial"/>
          <w:b/>
          <w:sz w:val="18"/>
          <w:szCs w:val="18"/>
        </w:rPr>
        <w:t xml:space="preserve"> CAUSES IRRITATION TO SKIN, EYES, AND RESPIRATORY TRACT.  AFFECTS CENTRAL NERVOUS SYSTEM. LIVER AND KIDNEYS.</w:t>
      </w:r>
    </w:p>
    <w:p w:rsidR="00935FA9" w:rsidRPr="00492757" w:rsidRDefault="00935FA9" w:rsidP="00935FA9">
      <w:pPr>
        <w:rPr>
          <w:rFonts w:ascii="Arial" w:hAnsi="Arial" w:cs="Arial"/>
          <w:sz w:val="18"/>
          <w:szCs w:val="18"/>
        </w:rPr>
      </w:pPr>
      <w:r w:rsidRPr="00492757">
        <w:rPr>
          <w:rFonts w:ascii="Arial" w:hAnsi="Arial" w:cs="Arial"/>
          <w:b/>
          <w:sz w:val="18"/>
          <w:szCs w:val="18"/>
        </w:rPr>
        <w:t>SAFETY  RATINGS:</w:t>
      </w:r>
      <w:r w:rsidRPr="00492757">
        <w:rPr>
          <w:rFonts w:ascii="Arial" w:hAnsi="Arial" w:cs="Arial"/>
          <w:sz w:val="18"/>
          <w:szCs w:val="18"/>
        </w:rPr>
        <w:t xml:space="preserve"> </w:t>
      </w:r>
      <w:r w:rsidRPr="00492757">
        <w:rPr>
          <w:rFonts w:ascii="Arial" w:hAnsi="Arial" w:cs="Arial"/>
          <w:sz w:val="18"/>
          <w:szCs w:val="18"/>
        </w:rPr>
        <w:tab/>
        <w:t>Health: 3, Severe</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Reactivity:  1, Slight</w:t>
      </w:r>
    </w:p>
    <w:p w:rsidR="00935FA9" w:rsidRPr="00492757" w:rsidRDefault="00935FA9" w:rsidP="00935FA9">
      <w:pPr>
        <w:rPr>
          <w:rFonts w:ascii="Arial" w:hAnsi="Arial" w:cs="Arial"/>
          <w:sz w:val="18"/>
          <w:szCs w:val="18"/>
        </w:rPr>
      </w:pP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Flammability:  3, Severe (Flammable)</w:t>
      </w:r>
      <w:r w:rsidRPr="00492757">
        <w:rPr>
          <w:rFonts w:ascii="Arial" w:hAnsi="Arial" w:cs="Arial"/>
          <w:sz w:val="18"/>
          <w:szCs w:val="18"/>
        </w:rPr>
        <w:tab/>
        <w:t>Contact: 3, Severe</w:t>
      </w:r>
    </w:p>
    <w:p w:rsidR="00935FA9" w:rsidRPr="00492757" w:rsidRDefault="00935FA9" w:rsidP="00935FA9">
      <w:pPr>
        <w:rPr>
          <w:rFonts w:ascii="Arial" w:hAnsi="Arial" w:cs="Arial"/>
          <w:sz w:val="18"/>
          <w:szCs w:val="18"/>
        </w:rPr>
      </w:pPr>
      <w:r w:rsidRPr="00492757">
        <w:rPr>
          <w:rFonts w:ascii="Arial" w:hAnsi="Arial" w:cs="Arial"/>
          <w:b/>
          <w:sz w:val="18"/>
          <w:szCs w:val="18"/>
        </w:rPr>
        <w:t>Protective Equipment:</w:t>
      </w:r>
      <w:r w:rsidRPr="00492757">
        <w:rPr>
          <w:rFonts w:ascii="Arial" w:hAnsi="Arial" w:cs="Arial"/>
          <w:sz w:val="18"/>
          <w:szCs w:val="18"/>
        </w:rPr>
        <w:tab/>
        <w:t>Chemical Safety Glasses/Goggles, Lab Coat/Apron, Gloves, Local/General Ventilation</w:t>
      </w:r>
      <w:r w:rsidRPr="00492757">
        <w:rPr>
          <w:rFonts w:ascii="Arial" w:hAnsi="Arial" w:cs="Arial"/>
          <w:sz w:val="18"/>
          <w:szCs w:val="18"/>
        </w:rPr>
        <w:tab/>
      </w:r>
      <w:r w:rsidRPr="00492757">
        <w:rPr>
          <w:rFonts w:ascii="Arial" w:hAnsi="Arial" w:cs="Arial"/>
          <w:sz w:val="18"/>
          <w:szCs w:val="18"/>
        </w:rPr>
        <w:tab/>
      </w:r>
    </w:p>
    <w:p w:rsidR="00935FA9" w:rsidRPr="00492757" w:rsidRDefault="00935FA9" w:rsidP="00935FA9">
      <w:pPr>
        <w:rPr>
          <w:rFonts w:ascii="Arial" w:hAnsi="Arial" w:cs="Arial"/>
          <w:sz w:val="18"/>
          <w:szCs w:val="18"/>
        </w:rPr>
      </w:pPr>
      <w:r w:rsidRPr="00492757">
        <w:rPr>
          <w:rFonts w:ascii="Arial" w:hAnsi="Arial" w:cs="Arial"/>
          <w:b/>
          <w:sz w:val="18"/>
          <w:szCs w:val="18"/>
        </w:rPr>
        <w:t>Storage Code:</w:t>
      </w:r>
      <w:r w:rsidRPr="00492757">
        <w:rPr>
          <w:rFonts w:ascii="Arial" w:hAnsi="Arial" w:cs="Arial"/>
          <w:sz w:val="18"/>
          <w:szCs w:val="18"/>
        </w:rPr>
        <w:tab/>
      </w:r>
      <w:r w:rsidRPr="00492757">
        <w:rPr>
          <w:rFonts w:ascii="Arial" w:hAnsi="Arial" w:cs="Arial"/>
          <w:sz w:val="18"/>
          <w:szCs w:val="18"/>
        </w:rPr>
        <w:tab/>
        <w:t>Red:  Flammable</w:t>
      </w:r>
    </w:p>
    <w:p w:rsidR="00935FA9" w:rsidRPr="00492757" w:rsidRDefault="00935FA9" w:rsidP="00935FA9">
      <w:pPr>
        <w:rPr>
          <w:rFonts w:ascii="Arial" w:hAnsi="Arial" w:cs="Arial"/>
          <w:sz w:val="18"/>
          <w:szCs w:val="18"/>
        </w:rPr>
      </w:pPr>
    </w:p>
    <w:p w:rsidR="00935FA9" w:rsidRPr="00492757" w:rsidRDefault="003751FA" w:rsidP="00935FA9">
      <w:pPr>
        <w:widowControl w:val="0"/>
        <w:spacing w:line="236" w:lineRule="exact"/>
        <w:jc w:val="both"/>
        <w:rPr>
          <w:rFonts w:ascii="Arial" w:hAnsi="Arial" w:cs="Arial"/>
          <w:sz w:val="20"/>
        </w:rPr>
      </w:pPr>
      <w:r w:rsidRPr="00492757">
        <w:rPr>
          <w:rFonts w:ascii="Arial" w:hAnsi="Arial" w:cs="Arial"/>
          <w:b/>
          <w:sz w:val="20"/>
          <w:u w:val="single"/>
        </w:rPr>
        <w:t>J-322-2</w:t>
      </w:r>
      <w:r w:rsidR="00492757">
        <w:rPr>
          <w:rFonts w:ascii="Arial" w:hAnsi="Arial" w:cs="Arial"/>
          <w:b/>
          <w:sz w:val="20"/>
          <w:u w:val="single"/>
        </w:rPr>
        <w:t xml:space="preserve"> (#2 – Eosin)</w:t>
      </w:r>
      <w:r w:rsidRPr="00492757">
        <w:rPr>
          <w:rFonts w:ascii="Arial" w:hAnsi="Arial" w:cs="Arial"/>
          <w:b/>
          <w:sz w:val="20"/>
          <w:u w:val="single"/>
        </w:rPr>
        <w:t xml:space="preserve"> </w:t>
      </w:r>
      <w:r w:rsidR="00492757">
        <w:rPr>
          <w:rFonts w:ascii="Arial" w:hAnsi="Arial" w:cs="Arial"/>
          <w:b/>
          <w:sz w:val="20"/>
          <w:u w:val="single"/>
        </w:rPr>
        <w:t xml:space="preserve">&amp; </w:t>
      </w:r>
      <w:r w:rsidRPr="00492757">
        <w:rPr>
          <w:rFonts w:ascii="Arial" w:hAnsi="Arial" w:cs="Arial"/>
          <w:b/>
          <w:sz w:val="20"/>
          <w:u w:val="single"/>
        </w:rPr>
        <w:t>J-322-3</w:t>
      </w:r>
      <w:r w:rsidR="00492757">
        <w:rPr>
          <w:rFonts w:ascii="Arial" w:hAnsi="Arial" w:cs="Arial"/>
          <w:b/>
          <w:sz w:val="20"/>
          <w:u w:val="single"/>
        </w:rPr>
        <w:t xml:space="preserve"> (#3 – Thiazine</w:t>
      </w:r>
      <w:r w:rsidRPr="00492757">
        <w:rPr>
          <w:rFonts w:ascii="Arial" w:hAnsi="Arial" w:cs="Arial"/>
          <w:b/>
          <w:sz w:val="20"/>
          <w:u w:val="single"/>
        </w:rPr>
        <w:t>)</w:t>
      </w:r>
      <w:r w:rsidR="00935FA9" w:rsidRPr="00492757">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 xml:space="preserve">WARNING! MAY CAUSE IRRITATION TO SKIN, EYES, AND RESPIRATORY TRACT. HARMFUL IF SWALLOWED, INHALED, OR ABSORBED THROUGH SKIN.  CONTAINS 0.01% SODIUM AZIDE.  SODIUM AZIDE MAY REACT WITH LEAD AND COPPER PLUMBING TO FORM EXPLOSIVE METAL AZIDES.  </w:t>
      </w:r>
    </w:p>
    <w:p w:rsidR="00935FA9" w:rsidRPr="00492757" w:rsidRDefault="00935FA9" w:rsidP="00935FA9">
      <w:pPr>
        <w:rPr>
          <w:rFonts w:ascii="Arial" w:hAnsi="Arial" w:cs="Arial"/>
          <w:sz w:val="18"/>
          <w:szCs w:val="18"/>
        </w:rPr>
      </w:pPr>
      <w:r w:rsidRPr="00492757">
        <w:rPr>
          <w:rFonts w:ascii="Arial" w:hAnsi="Arial" w:cs="Arial"/>
          <w:b/>
          <w:sz w:val="18"/>
          <w:szCs w:val="18"/>
        </w:rPr>
        <w:t>SAFETY RATINGS:</w:t>
      </w:r>
      <w:r w:rsidRPr="00492757">
        <w:rPr>
          <w:rFonts w:ascii="Arial" w:hAnsi="Arial" w:cs="Arial"/>
          <w:sz w:val="18"/>
          <w:szCs w:val="18"/>
        </w:rPr>
        <w:tab/>
        <w:t>Health: 2, Moderate</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Reactivity:  1, Slight</w:t>
      </w:r>
    </w:p>
    <w:p w:rsidR="00935FA9" w:rsidRPr="00492757" w:rsidRDefault="00935FA9" w:rsidP="00935FA9">
      <w:pPr>
        <w:rPr>
          <w:rFonts w:ascii="Arial" w:hAnsi="Arial" w:cs="Arial"/>
          <w:sz w:val="18"/>
          <w:szCs w:val="18"/>
        </w:rPr>
      </w:pP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Flammability: 0, None</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Contact: 1, Slight</w:t>
      </w:r>
    </w:p>
    <w:p w:rsidR="00935FA9" w:rsidRPr="00492757" w:rsidRDefault="00935FA9" w:rsidP="00935FA9">
      <w:pPr>
        <w:rPr>
          <w:rFonts w:ascii="Arial" w:hAnsi="Arial" w:cs="Arial"/>
          <w:sz w:val="18"/>
          <w:szCs w:val="18"/>
        </w:rPr>
      </w:pPr>
      <w:r w:rsidRPr="00492757">
        <w:rPr>
          <w:rFonts w:ascii="Arial" w:hAnsi="Arial" w:cs="Arial"/>
          <w:b/>
          <w:sz w:val="18"/>
          <w:szCs w:val="18"/>
        </w:rPr>
        <w:t>Protective Equipment:</w:t>
      </w:r>
      <w:r w:rsidRPr="00492757">
        <w:rPr>
          <w:rFonts w:ascii="Arial" w:hAnsi="Arial" w:cs="Arial"/>
          <w:sz w:val="18"/>
          <w:szCs w:val="18"/>
        </w:rPr>
        <w:tab/>
        <w:t>Chemical Safety Glasses/Goggles, Lab Coat/Apron, Gloves, Local/General Ventilation</w:t>
      </w:r>
      <w:r w:rsidRPr="00492757">
        <w:rPr>
          <w:rFonts w:ascii="Arial" w:hAnsi="Arial" w:cs="Arial"/>
          <w:sz w:val="18"/>
          <w:szCs w:val="18"/>
        </w:rPr>
        <w:tab/>
      </w:r>
    </w:p>
    <w:p w:rsidR="00935FA9" w:rsidRPr="00492757" w:rsidRDefault="00935FA9" w:rsidP="00935FA9">
      <w:pPr>
        <w:rPr>
          <w:rFonts w:ascii="Arial" w:hAnsi="Arial" w:cs="Arial"/>
          <w:sz w:val="18"/>
          <w:szCs w:val="18"/>
        </w:rPr>
      </w:pPr>
      <w:r w:rsidRPr="00492757">
        <w:rPr>
          <w:rFonts w:ascii="Arial" w:hAnsi="Arial" w:cs="Arial"/>
          <w:b/>
          <w:sz w:val="18"/>
          <w:szCs w:val="18"/>
        </w:rPr>
        <w:t>Storage Code:</w:t>
      </w:r>
      <w:r w:rsidRPr="00492757">
        <w:rPr>
          <w:rFonts w:ascii="Arial" w:hAnsi="Arial" w:cs="Arial"/>
          <w:sz w:val="18"/>
          <w:szCs w:val="18"/>
        </w:rPr>
        <w:tab/>
      </w:r>
      <w:r w:rsidRPr="00492757">
        <w:rPr>
          <w:rFonts w:ascii="Arial" w:hAnsi="Arial" w:cs="Arial"/>
          <w:sz w:val="18"/>
          <w:szCs w:val="18"/>
        </w:rPr>
        <w:tab/>
        <w:t>Green: General</w:t>
      </w:r>
    </w:p>
    <w:p w:rsidR="00935FA9" w:rsidRPr="00492757" w:rsidRDefault="00935FA9" w:rsidP="00935FA9">
      <w:pPr>
        <w:rPr>
          <w:rFonts w:ascii="Arial" w:hAnsi="Arial" w:cs="Arial"/>
          <w:sz w:val="18"/>
          <w:szCs w:val="18"/>
        </w:rPr>
      </w:pPr>
    </w:p>
    <w:p w:rsidR="00645933" w:rsidRPr="00645933" w:rsidRDefault="00645933" w:rsidP="00645933">
      <w:pPr>
        <w:spacing w:line="236" w:lineRule="exact"/>
        <w:rPr>
          <w:rFonts w:ascii="Arial" w:hAnsi="Arial" w:cs="Arial"/>
          <w:b/>
          <w:i/>
          <w:sz w:val="22"/>
          <w:szCs w:val="22"/>
          <w:u w:val="single"/>
        </w:rPr>
      </w:pPr>
      <w:r w:rsidRPr="00645933">
        <w:rPr>
          <w:rFonts w:ascii="Arial" w:hAnsi="Arial" w:cs="Arial"/>
          <w:b/>
          <w:i/>
          <w:sz w:val="22"/>
          <w:szCs w:val="22"/>
          <w:u w:val="single"/>
        </w:rPr>
        <w:t>Potential Health Effects:</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INHALATION:</w:t>
      </w:r>
    </w:p>
    <w:p w:rsidR="00935FA9" w:rsidRPr="00492757" w:rsidRDefault="00935FA9" w:rsidP="00935FA9">
      <w:pPr>
        <w:rPr>
          <w:rFonts w:ascii="Arial" w:hAnsi="Arial" w:cs="Arial"/>
          <w:b/>
          <w:sz w:val="18"/>
          <w:szCs w:val="18"/>
        </w:rPr>
      </w:pPr>
      <w:r w:rsidRPr="00492757">
        <w:rPr>
          <w:rFonts w:ascii="Arial" w:hAnsi="Arial" w:cs="Arial"/>
          <w:sz w:val="18"/>
          <w:szCs w:val="18"/>
        </w:rPr>
        <w:t>A slight irritant to the mucous membranes. Toxic effects exerted upon nervous system, particularly the optic nerve. Once absorbed into the body, it is very slowly eliminated. Symptoms of overexposure may include headache, drowsiness, nausea, vomiting, blurred vision, blindness, coma, and death. A person may get better but then worse again up to 30 hours later.</w:t>
      </w:r>
    </w:p>
    <w:p w:rsidR="00935FA9" w:rsidRPr="00492757" w:rsidRDefault="00935FA9" w:rsidP="00935FA9">
      <w:pPr>
        <w:rPr>
          <w:rFonts w:ascii="Arial" w:hAnsi="Arial" w:cs="Arial"/>
          <w:b/>
          <w:sz w:val="18"/>
          <w:szCs w:val="18"/>
        </w:rPr>
      </w:pPr>
      <w:r w:rsidRPr="00492757">
        <w:rPr>
          <w:rFonts w:ascii="Arial" w:hAnsi="Arial" w:cs="Arial"/>
          <w:b/>
          <w:sz w:val="18"/>
          <w:szCs w:val="18"/>
        </w:rPr>
        <w:t>INGESTION:</w:t>
      </w:r>
    </w:p>
    <w:p w:rsidR="00935FA9" w:rsidRPr="00492757" w:rsidRDefault="00935FA9" w:rsidP="00935FA9">
      <w:pPr>
        <w:rPr>
          <w:rFonts w:ascii="Arial" w:hAnsi="Arial" w:cs="Arial"/>
          <w:sz w:val="18"/>
          <w:szCs w:val="18"/>
        </w:rPr>
      </w:pPr>
      <w:r w:rsidRPr="00492757">
        <w:rPr>
          <w:rFonts w:ascii="Arial" w:hAnsi="Arial" w:cs="Arial"/>
          <w:sz w:val="18"/>
          <w:szCs w:val="18"/>
        </w:rPr>
        <w:t>Toxic!  Methyl Alcohol can intoxicate and cause blindness. Usual fatal dose: 100 - 125 milliliters of Methanol. Toxic effects exerted upon nervous system, particularly the optic nerve.  Once absorbed into the body, it is very slowly eliminated.  Symptoms of overexposure may include headache, drowsiness, nausea, vomiting, blurred vision, blindness, coma, and death.</w:t>
      </w:r>
    </w:p>
    <w:p w:rsidR="00935FA9" w:rsidRPr="00492757" w:rsidRDefault="00935FA9" w:rsidP="00935FA9">
      <w:pPr>
        <w:rPr>
          <w:rFonts w:ascii="Arial" w:hAnsi="Arial" w:cs="Arial"/>
          <w:b/>
          <w:sz w:val="18"/>
          <w:szCs w:val="18"/>
        </w:rPr>
      </w:pPr>
      <w:r w:rsidRPr="00492757">
        <w:rPr>
          <w:rFonts w:ascii="Arial" w:hAnsi="Arial" w:cs="Arial"/>
          <w:b/>
          <w:sz w:val="18"/>
          <w:szCs w:val="18"/>
        </w:rPr>
        <w:t>SKIN CONTACT:</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Methyl Alcohol is a defatting agent and may cause skin to become dry and cracked.  Skin absorption can occur, symptoms may parallel ingestion exposure. </w:t>
      </w:r>
    </w:p>
    <w:p w:rsidR="00935FA9" w:rsidRPr="00492757" w:rsidRDefault="00935FA9" w:rsidP="00935FA9">
      <w:pPr>
        <w:rPr>
          <w:rFonts w:ascii="Arial" w:hAnsi="Arial" w:cs="Arial"/>
          <w:b/>
          <w:sz w:val="18"/>
          <w:szCs w:val="18"/>
        </w:rPr>
      </w:pPr>
      <w:r w:rsidRPr="00492757">
        <w:rPr>
          <w:rFonts w:ascii="Arial" w:hAnsi="Arial" w:cs="Arial"/>
          <w:b/>
          <w:sz w:val="18"/>
          <w:szCs w:val="18"/>
        </w:rPr>
        <w:t>EYE CONTACT:</w:t>
      </w:r>
    </w:p>
    <w:p w:rsidR="00935FA9" w:rsidRPr="00492757" w:rsidRDefault="00935FA9" w:rsidP="00935FA9">
      <w:pPr>
        <w:rPr>
          <w:rFonts w:ascii="Arial" w:hAnsi="Arial" w:cs="Arial"/>
          <w:sz w:val="18"/>
          <w:szCs w:val="18"/>
        </w:rPr>
      </w:pPr>
      <w:r w:rsidRPr="00492757">
        <w:rPr>
          <w:rFonts w:ascii="Arial" w:hAnsi="Arial" w:cs="Arial"/>
          <w:sz w:val="18"/>
          <w:szCs w:val="18"/>
        </w:rPr>
        <w:t>Can cause irritation. Splashes may cause temporary pain and blurred vision. Continued exposure may cause eye lesions.</w:t>
      </w:r>
    </w:p>
    <w:p w:rsidR="00935FA9" w:rsidRPr="00492757" w:rsidRDefault="00935FA9" w:rsidP="00935FA9">
      <w:pPr>
        <w:rPr>
          <w:rFonts w:ascii="Arial" w:hAnsi="Arial" w:cs="Arial"/>
          <w:b/>
          <w:sz w:val="18"/>
          <w:szCs w:val="18"/>
        </w:rPr>
      </w:pPr>
      <w:r w:rsidRPr="00492757">
        <w:rPr>
          <w:rFonts w:ascii="Arial" w:hAnsi="Arial" w:cs="Arial"/>
          <w:b/>
          <w:sz w:val="18"/>
          <w:szCs w:val="18"/>
        </w:rPr>
        <w:t>POTENTIAL CHRONIC HEALTH EFFECTS:</w:t>
      </w:r>
    </w:p>
    <w:p w:rsidR="00B80297" w:rsidRDefault="00B80297" w:rsidP="00B80297">
      <w:pPr>
        <w:autoSpaceDE w:val="0"/>
        <w:autoSpaceDN w:val="0"/>
        <w:adjustRightInd w:val="0"/>
        <w:rPr>
          <w:rFonts w:ascii="Arial" w:hAnsi="Arial" w:cs="Arial"/>
          <w:sz w:val="18"/>
          <w:szCs w:val="18"/>
        </w:rPr>
      </w:pPr>
      <w:r w:rsidRPr="00B80297">
        <w:rPr>
          <w:rFonts w:ascii="Arial" w:hAnsi="Arial" w:cs="Arial"/>
          <w:sz w:val="18"/>
          <w:szCs w:val="18"/>
        </w:rPr>
        <w:lastRenderedPageBreak/>
        <w:t>Conjunctiva. May cause central nervous system disorder and/or damage.  Repeated or prolonged exposure to the substance c</w:t>
      </w:r>
      <w:r>
        <w:rPr>
          <w:rFonts w:ascii="Arial" w:hAnsi="Arial" w:cs="Arial"/>
          <w:sz w:val="18"/>
          <w:szCs w:val="18"/>
        </w:rPr>
        <w:t xml:space="preserve">an produce target organs damage.  </w:t>
      </w:r>
      <w:r w:rsidR="00935FA9" w:rsidRPr="00B80297">
        <w:rPr>
          <w:rFonts w:ascii="Arial" w:hAnsi="Arial" w:cs="Arial"/>
          <w:sz w:val="18"/>
          <w:szCs w:val="18"/>
        </w:rPr>
        <w:t>Marked impairment of vision and enlargement of the liver have been reported.  Repeated or prolonged exposure may cause skin irritation.</w:t>
      </w:r>
    </w:p>
    <w:p w:rsidR="00935FA9" w:rsidRPr="00B80297" w:rsidRDefault="00935FA9" w:rsidP="00B80297">
      <w:pPr>
        <w:autoSpaceDE w:val="0"/>
        <w:autoSpaceDN w:val="0"/>
        <w:adjustRightInd w:val="0"/>
        <w:rPr>
          <w:rFonts w:ascii="Arial" w:hAnsi="Arial" w:cs="Arial"/>
          <w:sz w:val="18"/>
          <w:szCs w:val="18"/>
        </w:rPr>
      </w:pPr>
      <w:r w:rsidRPr="00492757">
        <w:rPr>
          <w:rFonts w:ascii="Arial" w:hAnsi="Arial" w:cs="Arial"/>
          <w:b/>
          <w:sz w:val="18"/>
          <w:szCs w:val="18"/>
        </w:rPr>
        <w:t>MEDICAL CONDITIONS GENERALLY AGGRAVATED by EXPOSURE:</w:t>
      </w:r>
    </w:p>
    <w:p w:rsidR="00935FA9" w:rsidRPr="00492757" w:rsidRDefault="00935FA9" w:rsidP="00935FA9">
      <w:pPr>
        <w:rPr>
          <w:rFonts w:ascii="Arial" w:hAnsi="Arial" w:cs="Arial"/>
          <w:sz w:val="18"/>
          <w:szCs w:val="18"/>
        </w:rPr>
      </w:pPr>
      <w:r w:rsidRPr="00492757">
        <w:rPr>
          <w:rFonts w:ascii="Arial" w:hAnsi="Arial" w:cs="Arial"/>
          <w:sz w:val="18"/>
          <w:szCs w:val="18"/>
        </w:rPr>
        <w:t>Persons with pre-existing skin disorders or eye problems or impaired liver or kidney function may be more susceptible to the effects of the substance.</w:t>
      </w:r>
    </w:p>
    <w:p w:rsidR="00935FA9" w:rsidRPr="00492757" w:rsidRDefault="00935FA9" w:rsidP="00935FA9">
      <w:pPr>
        <w:rPr>
          <w:rFonts w:ascii="Arial" w:hAnsi="Arial" w:cs="Arial"/>
          <w:sz w:val="18"/>
          <w:szCs w:val="18"/>
        </w:rPr>
      </w:pPr>
    </w:p>
    <w:p w:rsidR="00492757" w:rsidRPr="00492757" w:rsidRDefault="00492757" w:rsidP="00492757">
      <w:pPr>
        <w:widowControl w:val="0"/>
        <w:spacing w:line="236" w:lineRule="exact"/>
        <w:jc w:val="both"/>
        <w:rPr>
          <w:rFonts w:ascii="Arial" w:hAnsi="Arial" w:cs="Arial"/>
          <w:sz w:val="20"/>
        </w:rPr>
      </w:pPr>
      <w:r w:rsidRPr="00492757">
        <w:rPr>
          <w:rFonts w:ascii="Arial" w:hAnsi="Arial" w:cs="Arial"/>
          <w:b/>
          <w:sz w:val="20"/>
          <w:u w:val="single"/>
        </w:rPr>
        <w:t>J-322-2</w:t>
      </w:r>
      <w:r>
        <w:rPr>
          <w:rFonts w:ascii="Arial" w:hAnsi="Arial" w:cs="Arial"/>
          <w:b/>
          <w:sz w:val="20"/>
          <w:u w:val="single"/>
        </w:rPr>
        <w:t xml:space="preserve"> (#2 – Eosin)</w:t>
      </w:r>
      <w:r w:rsidRPr="00492757">
        <w:rPr>
          <w:rFonts w:ascii="Arial" w:hAnsi="Arial" w:cs="Arial"/>
          <w:b/>
          <w:sz w:val="20"/>
          <w:u w:val="single"/>
        </w:rPr>
        <w:t xml:space="preserve"> </w:t>
      </w:r>
      <w:r>
        <w:rPr>
          <w:rFonts w:ascii="Arial" w:hAnsi="Arial" w:cs="Arial"/>
          <w:b/>
          <w:sz w:val="20"/>
          <w:u w:val="single"/>
        </w:rPr>
        <w:t xml:space="preserve">&amp; </w:t>
      </w:r>
      <w:r w:rsidRPr="00492757">
        <w:rPr>
          <w:rFonts w:ascii="Arial" w:hAnsi="Arial" w:cs="Arial"/>
          <w:b/>
          <w:sz w:val="20"/>
          <w:u w:val="single"/>
        </w:rPr>
        <w:t>J-322-3</w:t>
      </w:r>
      <w:r>
        <w:rPr>
          <w:rFonts w:ascii="Arial" w:hAnsi="Arial" w:cs="Arial"/>
          <w:b/>
          <w:sz w:val="20"/>
          <w:u w:val="single"/>
        </w:rPr>
        <w:t xml:space="preserve"> (#3 – Thiazine</w:t>
      </w:r>
      <w:r w:rsidRPr="00492757">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INHALATION:</w:t>
      </w:r>
    </w:p>
    <w:p w:rsidR="00935FA9" w:rsidRPr="00492757" w:rsidRDefault="00935FA9" w:rsidP="00935FA9">
      <w:pPr>
        <w:rPr>
          <w:rFonts w:ascii="Arial" w:hAnsi="Arial" w:cs="Arial"/>
          <w:sz w:val="18"/>
          <w:szCs w:val="18"/>
        </w:rPr>
      </w:pPr>
      <w:r w:rsidRPr="00492757">
        <w:rPr>
          <w:rFonts w:ascii="Arial" w:hAnsi="Arial" w:cs="Arial"/>
          <w:sz w:val="18"/>
          <w:szCs w:val="18"/>
        </w:rPr>
        <w:t>May cause irritation.</w:t>
      </w:r>
    </w:p>
    <w:p w:rsidR="00935FA9" w:rsidRPr="00492757" w:rsidRDefault="00935FA9" w:rsidP="00935FA9">
      <w:pPr>
        <w:rPr>
          <w:rFonts w:ascii="Arial" w:hAnsi="Arial" w:cs="Arial"/>
          <w:b/>
          <w:sz w:val="18"/>
          <w:szCs w:val="18"/>
        </w:rPr>
      </w:pPr>
      <w:r w:rsidRPr="00492757">
        <w:rPr>
          <w:rFonts w:ascii="Arial" w:hAnsi="Arial" w:cs="Arial"/>
          <w:b/>
          <w:sz w:val="18"/>
          <w:szCs w:val="18"/>
        </w:rPr>
        <w:t>INGESTION:</w:t>
      </w:r>
    </w:p>
    <w:p w:rsidR="00935FA9" w:rsidRPr="00492757" w:rsidRDefault="00935FA9" w:rsidP="00935FA9">
      <w:pPr>
        <w:rPr>
          <w:rFonts w:ascii="Arial" w:hAnsi="Arial" w:cs="Arial"/>
          <w:sz w:val="18"/>
          <w:szCs w:val="18"/>
        </w:rPr>
      </w:pPr>
      <w:r w:rsidRPr="00492757">
        <w:rPr>
          <w:rFonts w:ascii="Arial" w:hAnsi="Arial" w:cs="Arial"/>
          <w:sz w:val="18"/>
          <w:szCs w:val="18"/>
        </w:rPr>
        <w:t>May be harmful or fatal.  May cause nausea, vomiting, diarrhea and possible damage to kidneys and thyroid.</w:t>
      </w:r>
    </w:p>
    <w:p w:rsidR="00935FA9" w:rsidRPr="00492757" w:rsidRDefault="00935FA9" w:rsidP="00935FA9">
      <w:pPr>
        <w:rPr>
          <w:rFonts w:ascii="Arial" w:hAnsi="Arial" w:cs="Arial"/>
          <w:b/>
          <w:sz w:val="18"/>
          <w:szCs w:val="18"/>
        </w:rPr>
      </w:pPr>
      <w:r w:rsidRPr="00492757">
        <w:rPr>
          <w:rFonts w:ascii="Arial" w:hAnsi="Arial" w:cs="Arial"/>
          <w:b/>
          <w:sz w:val="18"/>
          <w:szCs w:val="18"/>
        </w:rPr>
        <w:t>SKIN CONTACT:</w:t>
      </w:r>
    </w:p>
    <w:p w:rsidR="00935FA9" w:rsidRPr="00492757" w:rsidRDefault="00935FA9" w:rsidP="00935FA9">
      <w:pPr>
        <w:rPr>
          <w:rFonts w:ascii="Arial" w:hAnsi="Arial" w:cs="Arial"/>
          <w:sz w:val="18"/>
          <w:szCs w:val="18"/>
        </w:rPr>
      </w:pPr>
      <w:r w:rsidRPr="00492757">
        <w:rPr>
          <w:rFonts w:ascii="Arial" w:hAnsi="Arial" w:cs="Arial"/>
          <w:sz w:val="18"/>
          <w:szCs w:val="18"/>
        </w:rPr>
        <w:t>May cause irritation.</w:t>
      </w:r>
    </w:p>
    <w:p w:rsidR="00935FA9" w:rsidRPr="00492757" w:rsidRDefault="00935FA9" w:rsidP="00935FA9">
      <w:pPr>
        <w:rPr>
          <w:rFonts w:ascii="Arial" w:hAnsi="Arial" w:cs="Arial"/>
          <w:b/>
          <w:sz w:val="18"/>
          <w:szCs w:val="18"/>
        </w:rPr>
      </w:pPr>
      <w:r w:rsidRPr="00492757">
        <w:rPr>
          <w:rFonts w:ascii="Arial" w:hAnsi="Arial" w:cs="Arial"/>
          <w:b/>
          <w:sz w:val="18"/>
          <w:szCs w:val="18"/>
        </w:rPr>
        <w:t>EYE CONTACT:</w:t>
      </w:r>
    </w:p>
    <w:p w:rsidR="00935FA9" w:rsidRPr="00492757" w:rsidRDefault="00935FA9" w:rsidP="00935FA9">
      <w:pPr>
        <w:rPr>
          <w:rFonts w:ascii="Arial" w:hAnsi="Arial" w:cs="Arial"/>
          <w:sz w:val="18"/>
          <w:szCs w:val="18"/>
        </w:rPr>
      </w:pPr>
      <w:r w:rsidRPr="00492757">
        <w:rPr>
          <w:rFonts w:ascii="Arial" w:hAnsi="Arial" w:cs="Arial"/>
          <w:sz w:val="18"/>
          <w:szCs w:val="18"/>
        </w:rPr>
        <w:t>May cause irritation.</w:t>
      </w:r>
    </w:p>
    <w:p w:rsidR="00935FA9" w:rsidRPr="00492757" w:rsidRDefault="00935FA9" w:rsidP="00935FA9">
      <w:pPr>
        <w:rPr>
          <w:rFonts w:ascii="Arial" w:hAnsi="Arial" w:cs="Arial"/>
          <w:b/>
          <w:sz w:val="18"/>
          <w:szCs w:val="18"/>
        </w:rPr>
      </w:pPr>
      <w:r w:rsidRPr="00492757">
        <w:rPr>
          <w:rFonts w:ascii="Arial" w:hAnsi="Arial" w:cs="Arial"/>
          <w:b/>
          <w:sz w:val="18"/>
          <w:szCs w:val="18"/>
        </w:rPr>
        <w:t>POTENTIAL CHRONIC HEALTH EFFECTS:</w:t>
      </w:r>
    </w:p>
    <w:p w:rsidR="00935FA9" w:rsidRPr="00492757" w:rsidRDefault="00935FA9" w:rsidP="00935FA9">
      <w:pPr>
        <w:rPr>
          <w:rFonts w:ascii="Arial" w:hAnsi="Arial" w:cs="Arial"/>
          <w:sz w:val="18"/>
          <w:szCs w:val="18"/>
        </w:rPr>
      </w:pPr>
      <w:r w:rsidRPr="00492757">
        <w:rPr>
          <w:rFonts w:ascii="Arial" w:hAnsi="Arial" w:cs="Arial"/>
          <w:sz w:val="18"/>
          <w:szCs w:val="18"/>
        </w:rPr>
        <w:t>No information found.</w:t>
      </w:r>
    </w:p>
    <w:p w:rsidR="00935FA9" w:rsidRPr="00492757" w:rsidRDefault="00935FA9" w:rsidP="00935FA9">
      <w:pPr>
        <w:rPr>
          <w:rFonts w:ascii="Arial" w:hAnsi="Arial" w:cs="Arial"/>
          <w:b/>
          <w:sz w:val="18"/>
          <w:szCs w:val="18"/>
        </w:rPr>
      </w:pPr>
      <w:r w:rsidRPr="00492757">
        <w:rPr>
          <w:rFonts w:ascii="Arial" w:hAnsi="Arial" w:cs="Arial"/>
          <w:b/>
          <w:sz w:val="18"/>
          <w:szCs w:val="18"/>
        </w:rPr>
        <w:t>MEDICAL CONDITIONS GENERALLY AGGRAVATED by EXPOSURE:</w:t>
      </w:r>
    </w:p>
    <w:p w:rsidR="00935FA9" w:rsidRPr="00492757" w:rsidRDefault="00935FA9" w:rsidP="00935FA9">
      <w:pPr>
        <w:rPr>
          <w:rFonts w:ascii="Arial" w:hAnsi="Arial" w:cs="Arial"/>
          <w:sz w:val="18"/>
          <w:szCs w:val="18"/>
        </w:rPr>
      </w:pPr>
      <w:r w:rsidRPr="00492757">
        <w:rPr>
          <w:rFonts w:ascii="Arial" w:hAnsi="Arial" w:cs="Arial"/>
          <w:sz w:val="18"/>
          <w:szCs w:val="18"/>
        </w:rPr>
        <w:t>No information found.</w:t>
      </w:r>
    </w:p>
    <w:p w:rsidR="00935FA9" w:rsidRPr="00492757" w:rsidRDefault="00935FA9"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spacing w:line="386" w:lineRule="exact"/>
        <w:rPr>
          <w:rFonts w:ascii="Arial" w:hAnsi="Arial" w:cs="Arial"/>
          <w:b/>
          <w:bCs/>
          <w:sz w:val="28"/>
          <w:szCs w:val="28"/>
        </w:rPr>
      </w:pPr>
      <w:r w:rsidRPr="00492757">
        <w:rPr>
          <w:rFonts w:ascii="Arial" w:hAnsi="Arial" w:cs="Arial"/>
          <w:b/>
          <w:bCs/>
          <w:sz w:val="28"/>
          <w:szCs w:val="28"/>
        </w:rPr>
        <w:t>4. FIRST AID MEASURES</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INHALATION:</w:t>
      </w:r>
    </w:p>
    <w:p w:rsidR="00935FA9" w:rsidRPr="00492757" w:rsidRDefault="00935FA9" w:rsidP="00935FA9">
      <w:pPr>
        <w:rPr>
          <w:rFonts w:ascii="Arial" w:hAnsi="Arial" w:cs="Arial"/>
          <w:sz w:val="18"/>
          <w:szCs w:val="18"/>
        </w:rPr>
      </w:pPr>
      <w:r w:rsidRPr="00492757">
        <w:rPr>
          <w:rFonts w:ascii="Arial" w:hAnsi="Arial" w:cs="Arial"/>
          <w:sz w:val="18"/>
          <w:szCs w:val="18"/>
        </w:rPr>
        <w:t>Remove to fresh air.  If not breathing, give artificial respiration.  If breathing is difficult, give oxygen.  If symptoms occur, get medical attention.</w:t>
      </w:r>
    </w:p>
    <w:p w:rsidR="00935FA9" w:rsidRPr="00492757" w:rsidRDefault="00935FA9" w:rsidP="00935FA9">
      <w:pPr>
        <w:rPr>
          <w:rFonts w:ascii="Arial" w:hAnsi="Arial" w:cs="Arial"/>
          <w:b/>
          <w:sz w:val="18"/>
          <w:szCs w:val="18"/>
        </w:rPr>
      </w:pPr>
      <w:r w:rsidRPr="00492757">
        <w:rPr>
          <w:rFonts w:ascii="Arial" w:hAnsi="Arial" w:cs="Arial"/>
          <w:b/>
          <w:sz w:val="18"/>
          <w:szCs w:val="18"/>
        </w:rPr>
        <w:t>INGESTION:</w:t>
      </w:r>
    </w:p>
    <w:p w:rsidR="00935FA9" w:rsidRPr="00492757" w:rsidRDefault="00935FA9" w:rsidP="00935FA9">
      <w:pPr>
        <w:rPr>
          <w:rFonts w:ascii="Arial" w:hAnsi="Arial" w:cs="Arial"/>
          <w:sz w:val="18"/>
          <w:szCs w:val="18"/>
        </w:rPr>
      </w:pPr>
      <w:r w:rsidRPr="00492757">
        <w:rPr>
          <w:rFonts w:ascii="Arial" w:hAnsi="Arial" w:cs="Arial"/>
          <w:sz w:val="18"/>
          <w:szCs w:val="18"/>
        </w:rPr>
        <w:t>Induce vomiting immediately as directed by medical personnel.  Never give anything by mouth to an unconscious person.  Get medical attention immediately.</w:t>
      </w:r>
    </w:p>
    <w:p w:rsidR="00935FA9" w:rsidRPr="00492757" w:rsidRDefault="00935FA9" w:rsidP="00935FA9">
      <w:pPr>
        <w:rPr>
          <w:rFonts w:ascii="Arial" w:hAnsi="Arial" w:cs="Arial"/>
          <w:b/>
          <w:sz w:val="18"/>
          <w:szCs w:val="18"/>
        </w:rPr>
      </w:pPr>
      <w:r w:rsidRPr="00492757">
        <w:rPr>
          <w:rFonts w:ascii="Arial" w:hAnsi="Arial" w:cs="Arial"/>
          <w:b/>
          <w:sz w:val="18"/>
          <w:szCs w:val="18"/>
        </w:rPr>
        <w:t>SKIN CONTACT:</w:t>
      </w:r>
    </w:p>
    <w:p w:rsidR="00935FA9" w:rsidRPr="00492757" w:rsidRDefault="00935FA9" w:rsidP="00935FA9">
      <w:pPr>
        <w:rPr>
          <w:rFonts w:ascii="Arial" w:hAnsi="Arial" w:cs="Arial"/>
          <w:sz w:val="18"/>
          <w:szCs w:val="18"/>
        </w:rPr>
      </w:pPr>
      <w:r w:rsidRPr="00492757">
        <w:rPr>
          <w:rFonts w:ascii="Arial" w:hAnsi="Arial" w:cs="Arial"/>
          <w:sz w:val="18"/>
          <w:szCs w:val="18"/>
        </w:rPr>
        <w:t>Wash with mild soap and water while removing contaminated clothing.  If irritation develops, get medical attention.</w:t>
      </w:r>
    </w:p>
    <w:p w:rsidR="00935FA9" w:rsidRPr="00492757" w:rsidRDefault="00935FA9" w:rsidP="00935FA9">
      <w:pPr>
        <w:rPr>
          <w:rFonts w:ascii="Arial" w:hAnsi="Arial" w:cs="Arial"/>
          <w:b/>
          <w:sz w:val="18"/>
          <w:szCs w:val="18"/>
        </w:rPr>
      </w:pPr>
      <w:r w:rsidRPr="00492757">
        <w:rPr>
          <w:rFonts w:ascii="Arial" w:hAnsi="Arial" w:cs="Arial"/>
          <w:b/>
          <w:sz w:val="18"/>
          <w:szCs w:val="18"/>
        </w:rPr>
        <w:t>EYE CONTACT:</w:t>
      </w:r>
    </w:p>
    <w:p w:rsidR="00935FA9" w:rsidRPr="00492757" w:rsidRDefault="00935FA9" w:rsidP="00935FA9">
      <w:pPr>
        <w:rPr>
          <w:rFonts w:ascii="Arial" w:hAnsi="Arial" w:cs="Arial"/>
          <w:sz w:val="18"/>
          <w:szCs w:val="18"/>
        </w:rPr>
      </w:pPr>
      <w:r w:rsidRPr="00492757">
        <w:rPr>
          <w:rFonts w:ascii="Arial" w:hAnsi="Arial" w:cs="Arial"/>
          <w:sz w:val="18"/>
          <w:szCs w:val="18"/>
        </w:rPr>
        <w:t>Check for and remove contact lenses. Immediately flush eyes with gentle but large stream of water for at least 15 minutes, lifting lower and upper eyelids occasionally.  If irritation develops, get medical attention.</w:t>
      </w:r>
    </w:p>
    <w:p w:rsidR="00935FA9" w:rsidRPr="00492757" w:rsidRDefault="00935FA9" w:rsidP="00935FA9">
      <w:pPr>
        <w:rPr>
          <w:rFonts w:ascii="Arial" w:hAnsi="Arial" w:cs="Arial"/>
          <w:sz w:val="18"/>
          <w:szCs w:val="18"/>
        </w:rPr>
      </w:pPr>
    </w:p>
    <w:p w:rsidR="00492757" w:rsidRPr="00492757" w:rsidRDefault="00492757" w:rsidP="00492757">
      <w:pPr>
        <w:widowControl w:val="0"/>
        <w:spacing w:line="236" w:lineRule="exact"/>
        <w:jc w:val="both"/>
        <w:rPr>
          <w:rFonts w:ascii="Arial" w:hAnsi="Arial" w:cs="Arial"/>
          <w:sz w:val="20"/>
        </w:rPr>
      </w:pPr>
      <w:r w:rsidRPr="00492757">
        <w:rPr>
          <w:rFonts w:ascii="Arial" w:hAnsi="Arial" w:cs="Arial"/>
          <w:b/>
          <w:sz w:val="20"/>
          <w:u w:val="single"/>
        </w:rPr>
        <w:t>J-322-2</w:t>
      </w:r>
      <w:r>
        <w:rPr>
          <w:rFonts w:ascii="Arial" w:hAnsi="Arial" w:cs="Arial"/>
          <w:b/>
          <w:sz w:val="20"/>
          <w:u w:val="single"/>
        </w:rPr>
        <w:t xml:space="preserve"> (#2 – Eosin)</w:t>
      </w:r>
      <w:r w:rsidRPr="00492757">
        <w:rPr>
          <w:rFonts w:ascii="Arial" w:hAnsi="Arial" w:cs="Arial"/>
          <w:b/>
          <w:sz w:val="20"/>
          <w:u w:val="single"/>
        </w:rPr>
        <w:t xml:space="preserve"> </w:t>
      </w:r>
      <w:r>
        <w:rPr>
          <w:rFonts w:ascii="Arial" w:hAnsi="Arial" w:cs="Arial"/>
          <w:b/>
          <w:sz w:val="20"/>
          <w:u w:val="single"/>
        </w:rPr>
        <w:t xml:space="preserve">&amp; </w:t>
      </w:r>
      <w:r w:rsidRPr="00492757">
        <w:rPr>
          <w:rFonts w:ascii="Arial" w:hAnsi="Arial" w:cs="Arial"/>
          <w:b/>
          <w:sz w:val="20"/>
          <w:u w:val="single"/>
        </w:rPr>
        <w:t>J-322-3</w:t>
      </w:r>
      <w:r>
        <w:rPr>
          <w:rFonts w:ascii="Arial" w:hAnsi="Arial" w:cs="Arial"/>
          <w:b/>
          <w:sz w:val="20"/>
          <w:u w:val="single"/>
        </w:rPr>
        <w:t xml:space="preserve"> (#3 – Thiazine</w:t>
      </w:r>
      <w:r w:rsidRPr="00492757">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INHALATION:</w:t>
      </w:r>
    </w:p>
    <w:p w:rsidR="00935FA9" w:rsidRPr="00492757" w:rsidRDefault="00935FA9" w:rsidP="00935FA9">
      <w:pPr>
        <w:autoSpaceDE w:val="0"/>
        <w:autoSpaceDN w:val="0"/>
        <w:adjustRightInd w:val="0"/>
        <w:rPr>
          <w:rFonts w:ascii="Arial" w:hAnsi="Arial" w:cs="Arial"/>
          <w:sz w:val="18"/>
          <w:szCs w:val="18"/>
        </w:rPr>
      </w:pPr>
      <w:r w:rsidRPr="00492757">
        <w:rPr>
          <w:rFonts w:ascii="Arial" w:hAnsi="Arial" w:cs="Arial"/>
          <w:sz w:val="18"/>
          <w:szCs w:val="18"/>
        </w:rPr>
        <w:t>Remove to fresh air. If not breathing, give artificial respiration.  If breathing is difficult, administer oxygen. If symptoms occur, get medical attention.</w:t>
      </w:r>
    </w:p>
    <w:p w:rsidR="00935FA9" w:rsidRPr="00492757" w:rsidRDefault="00935FA9" w:rsidP="00935FA9">
      <w:pPr>
        <w:rPr>
          <w:rFonts w:ascii="Arial" w:hAnsi="Arial" w:cs="Arial"/>
          <w:b/>
          <w:sz w:val="18"/>
          <w:szCs w:val="18"/>
        </w:rPr>
      </w:pPr>
      <w:r w:rsidRPr="00492757">
        <w:rPr>
          <w:rFonts w:ascii="Arial" w:hAnsi="Arial" w:cs="Arial"/>
          <w:b/>
          <w:sz w:val="18"/>
          <w:szCs w:val="18"/>
        </w:rPr>
        <w:t>INGESTION:</w:t>
      </w:r>
    </w:p>
    <w:p w:rsidR="00935FA9" w:rsidRPr="00492757" w:rsidRDefault="00935FA9" w:rsidP="00935FA9">
      <w:pPr>
        <w:rPr>
          <w:rFonts w:ascii="Arial" w:hAnsi="Arial" w:cs="Arial"/>
          <w:sz w:val="18"/>
          <w:szCs w:val="18"/>
        </w:rPr>
      </w:pPr>
      <w:r w:rsidRPr="00492757">
        <w:rPr>
          <w:rFonts w:ascii="Arial" w:hAnsi="Arial" w:cs="Arial"/>
          <w:sz w:val="18"/>
          <w:szCs w:val="18"/>
        </w:rPr>
        <w:t>Give several glasses of water to drink.  Never give anything by mouth to an unconscious person.  Get medical attention immediately.</w:t>
      </w:r>
    </w:p>
    <w:p w:rsidR="00935FA9" w:rsidRPr="00492757" w:rsidRDefault="00935FA9" w:rsidP="00935FA9">
      <w:pPr>
        <w:rPr>
          <w:rFonts w:ascii="Arial" w:hAnsi="Arial" w:cs="Arial"/>
          <w:b/>
          <w:sz w:val="18"/>
          <w:szCs w:val="18"/>
        </w:rPr>
      </w:pPr>
      <w:r w:rsidRPr="00492757">
        <w:rPr>
          <w:rFonts w:ascii="Arial" w:hAnsi="Arial" w:cs="Arial"/>
          <w:b/>
          <w:sz w:val="18"/>
          <w:szCs w:val="18"/>
        </w:rPr>
        <w:t>SKIN CONTACT:</w:t>
      </w:r>
    </w:p>
    <w:p w:rsidR="00935FA9" w:rsidRPr="00492757" w:rsidRDefault="00935FA9" w:rsidP="00935FA9">
      <w:pPr>
        <w:rPr>
          <w:rFonts w:ascii="Arial" w:hAnsi="Arial" w:cs="Arial"/>
          <w:sz w:val="18"/>
          <w:szCs w:val="18"/>
        </w:rPr>
      </w:pPr>
      <w:r w:rsidRPr="00492757">
        <w:rPr>
          <w:rFonts w:ascii="Arial" w:hAnsi="Arial" w:cs="Arial"/>
          <w:sz w:val="18"/>
          <w:szCs w:val="18"/>
        </w:rPr>
        <w:t>Wash with mild soap and water while removing contaminated clothing.  If irritation develops, get medical attention.</w:t>
      </w:r>
    </w:p>
    <w:p w:rsidR="00935FA9" w:rsidRPr="00492757" w:rsidRDefault="00935FA9" w:rsidP="00935FA9">
      <w:pPr>
        <w:rPr>
          <w:rFonts w:ascii="Arial" w:hAnsi="Arial" w:cs="Arial"/>
          <w:b/>
          <w:sz w:val="18"/>
          <w:szCs w:val="18"/>
        </w:rPr>
      </w:pPr>
      <w:r w:rsidRPr="00492757">
        <w:rPr>
          <w:rFonts w:ascii="Arial" w:hAnsi="Arial" w:cs="Arial"/>
          <w:b/>
          <w:sz w:val="18"/>
          <w:szCs w:val="18"/>
        </w:rPr>
        <w:t>EYE CONTACT:</w:t>
      </w:r>
    </w:p>
    <w:p w:rsidR="00935FA9" w:rsidRPr="00492757" w:rsidRDefault="00935FA9" w:rsidP="00935FA9">
      <w:pPr>
        <w:rPr>
          <w:rFonts w:ascii="Arial" w:hAnsi="Arial" w:cs="Arial"/>
          <w:sz w:val="18"/>
          <w:szCs w:val="18"/>
        </w:rPr>
      </w:pPr>
      <w:r w:rsidRPr="00492757">
        <w:rPr>
          <w:rFonts w:ascii="Arial" w:hAnsi="Arial" w:cs="Arial"/>
          <w:sz w:val="18"/>
          <w:szCs w:val="18"/>
        </w:rPr>
        <w:t>Check for and remove contact lenses. Immediately flush eyes with gentle but large stream of water for at least 15 minutes, lifting lower and upper eyelids occasionally. If irritation develops, get medical attention.</w:t>
      </w:r>
    </w:p>
    <w:p w:rsidR="00935FA9" w:rsidRPr="00492757" w:rsidRDefault="00935FA9"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spacing w:line="386" w:lineRule="exact"/>
        <w:rPr>
          <w:rFonts w:ascii="Arial" w:hAnsi="Arial" w:cs="Arial"/>
          <w:sz w:val="28"/>
          <w:szCs w:val="28"/>
        </w:rPr>
      </w:pPr>
      <w:r w:rsidRPr="00492757">
        <w:rPr>
          <w:rFonts w:ascii="Arial" w:hAnsi="Arial" w:cs="Arial"/>
          <w:b/>
          <w:bCs/>
          <w:sz w:val="28"/>
          <w:szCs w:val="28"/>
        </w:rPr>
        <w:t>5. FIRE FIGHTING MEASURES</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 Methanol:</w:t>
      </w:r>
    </w:p>
    <w:p w:rsidR="00935FA9" w:rsidRPr="00492757" w:rsidRDefault="00935FA9" w:rsidP="00935FA9">
      <w:pPr>
        <w:rPr>
          <w:rFonts w:ascii="Arial" w:hAnsi="Arial" w:cs="Arial"/>
          <w:sz w:val="18"/>
          <w:szCs w:val="18"/>
        </w:rPr>
      </w:pPr>
      <w:r w:rsidRPr="00492757">
        <w:rPr>
          <w:rFonts w:ascii="Arial" w:hAnsi="Arial" w:cs="Arial"/>
          <w:b/>
          <w:sz w:val="18"/>
          <w:szCs w:val="18"/>
        </w:rPr>
        <w:t>NFPA RATINGS:</w:t>
      </w:r>
      <w:r w:rsidRPr="00492757">
        <w:rPr>
          <w:rFonts w:ascii="Arial" w:hAnsi="Arial" w:cs="Arial"/>
          <w:b/>
          <w:sz w:val="18"/>
          <w:szCs w:val="18"/>
        </w:rPr>
        <w:tab/>
      </w:r>
      <w:r w:rsidRPr="00492757">
        <w:rPr>
          <w:rFonts w:ascii="Arial" w:hAnsi="Arial" w:cs="Arial"/>
          <w:sz w:val="18"/>
          <w:szCs w:val="18"/>
        </w:rPr>
        <w:tab/>
        <w:t>Health:  1</w:t>
      </w:r>
      <w:r w:rsidRPr="00492757">
        <w:rPr>
          <w:rFonts w:ascii="Arial" w:hAnsi="Arial" w:cs="Arial"/>
          <w:sz w:val="18"/>
          <w:szCs w:val="18"/>
        </w:rPr>
        <w:tab/>
        <w:t xml:space="preserve">Flammability: 3 </w:t>
      </w:r>
      <w:r w:rsidRPr="00492757">
        <w:rPr>
          <w:rFonts w:ascii="Arial" w:hAnsi="Arial" w:cs="Arial"/>
          <w:sz w:val="18"/>
          <w:szCs w:val="18"/>
        </w:rPr>
        <w:tab/>
      </w:r>
      <w:r w:rsidRPr="00492757">
        <w:rPr>
          <w:rFonts w:ascii="Arial" w:hAnsi="Arial" w:cs="Arial"/>
          <w:sz w:val="18"/>
          <w:szCs w:val="18"/>
        </w:rPr>
        <w:tab/>
        <w:t>Reactivity:  0</w:t>
      </w:r>
    </w:p>
    <w:p w:rsidR="00935FA9" w:rsidRPr="00492757" w:rsidRDefault="00935FA9" w:rsidP="00935FA9">
      <w:pPr>
        <w:rPr>
          <w:rFonts w:ascii="Arial" w:hAnsi="Arial" w:cs="Arial"/>
          <w:b/>
          <w:sz w:val="18"/>
          <w:szCs w:val="18"/>
        </w:rPr>
      </w:pPr>
      <w:r w:rsidRPr="00492757">
        <w:rPr>
          <w:rFonts w:ascii="Arial" w:hAnsi="Arial" w:cs="Arial"/>
          <w:b/>
          <w:sz w:val="18"/>
          <w:szCs w:val="18"/>
        </w:rPr>
        <w:t>FIRE:</w:t>
      </w:r>
    </w:p>
    <w:p w:rsidR="00935FA9" w:rsidRPr="00492757" w:rsidRDefault="00935FA9" w:rsidP="00935FA9">
      <w:pPr>
        <w:rPr>
          <w:rFonts w:ascii="Arial" w:hAnsi="Arial" w:cs="Arial"/>
          <w:sz w:val="18"/>
          <w:szCs w:val="18"/>
        </w:rPr>
      </w:pPr>
      <w:r w:rsidRPr="00492757">
        <w:rPr>
          <w:rFonts w:ascii="Arial" w:hAnsi="Arial" w:cs="Arial"/>
          <w:sz w:val="18"/>
          <w:szCs w:val="18"/>
        </w:rPr>
        <w:t>Flash point: 12</w:t>
      </w:r>
      <w:r w:rsidRPr="00492757">
        <w:rPr>
          <w:rFonts w:ascii="Arial" w:hAnsi="Arial" w:cs="Arial"/>
          <w:sz w:val="18"/>
          <w:szCs w:val="18"/>
          <w:vertAlign w:val="superscript"/>
        </w:rPr>
        <w:t>o</w:t>
      </w:r>
      <w:r w:rsidRPr="00492757">
        <w:rPr>
          <w:rFonts w:ascii="Arial" w:hAnsi="Arial" w:cs="Arial"/>
          <w:sz w:val="18"/>
          <w:szCs w:val="18"/>
        </w:rPr>
        <w:t>C (54</w:t>
      </w:r>
      <w:r w:rsidRPr="00492757">
        <w:rPr>
          <w:rFonts w:ascii="Arial" w:hAnsi="Arial" w:cs="Arial"/>
          <w:sz w:val="18"/>
          <w:szCs w:val="18"/>
          <w:vertAlign w:val="superscript"/>
        </w:rPr>
        <w:t>o</w:t>
      </w:r>
      <w:r w:rsidRPr="00492757">
        <w:rPr>
          <w:rFonts w:ascii="Arial" w:hAnsi="Arial" w:cs="Arial"/>
          <w:sz w:val="18"/>
          <w:szCs w:val="18"/>
        </w:rPr>
        <w:t>F) CC</w:t>
      </w:r>
      <w:r w:rsidRPr="00492757">
        <w:rPr>
          <w:rFonts w:ascii="Arial" w:hAnsi="Arial" w:cs="Arial"/>
          <w:sz w:val="18"/>
          <w:szCs w:val="18"/>
        </w:rPr>
        <w:br/>
        <w:t>Autoignition temperature: 464</w:t>
      </w:r>
      <w:r w:rsidRPr="00492757">
        <w:rPr>
          <w:rFonts w:ascii="Arial" w:hAnsi="Arial" w:cs="Arial"/>
          <w:sz w:val="18"/>
          <w:szCs w:val="18"/>
          <w:vertAlign w:val="superscript"/>
        </w:rPr>
        <w:t>o</w:t>
      </w:r>
      <w:r w:rsidRPr="00492757">
        <w:rPr>
          <w:rFonts w:ascii="Arial" w:hAnsi="Arial" w:cs="Arial"/>
          <w:sz w:val="18"/>
          <w:szCs w:val="18"/>
        </w:rPr>
        <w:t>C (867</w:t>
      </w:r>
      <w:r w:rsidRPr="00492757">
        <w:rPr>
          <w:rFonts w:ascii="Arial" w:hAnsi="Arial" w:cs="Arial"/>
          <w:sz w:val="18"/>
          <w:szCs w:val="18"/>
          <w:vertAlign w:val="superscript"/>
        </w:rPr>
        <w:t>o</w:t>
      </w:r>
      <w:r w:rsidRPr="00492757">
        <w:rPr>
          <w:rFonts w:ascii="Arial" w:hAnsi="Arial" w:cs="Arial"/>
          <w:sz w:val="18"/>
          <w:szCs w:val="18"/>
        </w:rPr>
        <w:t>F)</w:t>
      </w:r>
      <w:r w:rsidRPr="00492757">
        <w:rPr>
          <w:rFonts w:ascii="Arial" w:hAnsi="Arial" w:cs="Arial"/>
          <w:sz w:val="18"/>
          <w:szCs w:val="18"/>
        </w:rPr>
        <w:br/>
        <w:t>Flammable limits in air % by volume: lel: 6.0, uel: 36</w:t>
      </w:r>
      <w:r w:rsidRPr="00492757">
        <w:rPr>
          <w:rFonts w:ascii="Arial" w:hAnsi="Arial" w:cs="Arial"/>
          <w:sz w:val="18"/>
          <w:szCs w:val="18"/>
        </w:rPr>
        <w:br/>
        <w:t>Flammable Liquid and Vapor!</w:t>
      </w:r>
    </w:p>
    <w:p w:rsidR="00935FA9" w:rsidRPr="00492757" w:rsidRDefault="00935FA9" w:rsidP="00935FA9">
      <w:pPr>
        <w:rPr>
          <w:rFonts w:ascii="Arial" w:hAnsi="Arial" w:cs="Arial"/>
          <w:b/>
          <w:sz w:val="18"/>
          <w:szCs w:val="18"/>
        </w:rPr>
      </w:pPr>
      <w:r w:rsidRPr="00492757">
        <w:rPr>
          <w:rFonts w:ascii="Arial" w:hAnsi="Arial" w:cs="Arial"/>
          <w:b/>
          <w:sz w:val="18"/>
          <w:szCs w:val="18"/>
        </w:rPr>
        <w:t>EXPLOSION:</w:t>
      </w:r>
    </w:p>
    <w:p w:rsidR="00935FA9" w:rsidRPr="00492757" w:rsidRDefault="00935FA9" w:rsidP="00935FA9">
      <w:pPr>
        <w:rPr>
          <w:rFonts w:ascii="Arial" w:hAnsi="Arial" w:cs="Arial"/>
          <w:b/>
          <w:sz w:val="18"/>
          <w:szCs w:val="18"/>
        </w:rPr>
      </w:pPr>
      <w:r w:rsidRPr="00492757">
        <w:rPr>
          <w:rFonts w:ascii="Arial" w:hAnsi="Arial" w:cs="Arial"/>
          <w:sz w:val="18"/>
          <w:szCs w:val="18"/>
        </w:rPr>
        <w:t>Above flash point, vapor-air mixtures are explosive within flammable limits noted above. Moderate explosion hazard and dangerous fire hazard when exposed to heat, sparks or flames. Sensitive to static discharge.</w:t>
      </w:r>
    </w:p>
    <w:p w:rsidR="00935FA9" w:rsidRPr="00492757" w:rsidRDefault="00935FA9" w:rsidP="00935FA9">
      <w:pPr>
        <w:rPr>
          <w:rFonts w:ascii="Arial" w:hAnsi="Arial" w:cs="Arial"/>
          <w:b/>
          <w:sz w:val="18"/>
          <w:szCs w:val="18"/>
        </w:rPr>
      </w:pPr>
      <w:r w:rsidRPr="00492757">
        <w:rPr>
          <w:rFonts w:ascii="Arial" w:hAnsi="Arial" w:cs="Arial"/>
          <w:b/>
          <w:sz w:val="18"/>
          <w:szCs w:val="18"/>
        </w:rPr>
        <w:t>FIRE EXTINGUISHING MEDIA:</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Use </w:t>
      </w:r>
      <w:r w:rsidR="002F40CF">
        <w:rPr>
          <w:rFonts w:ascii="Arial" w:hAnsi="Arial" w:cs="Arial"/>
          <w:sz w:val="18"/>
          <w:szCs w:val="18"/>
        </w:rPr>
        <w:t xml:space="preserve">water, </w:t>
      </w:r>
      <w:r w:rsidRPr="00492757">
        <w:rPr>
          <w:rFonts w:ascii="Arial" w:hAnsi="Arial" w:cs="Arial"/>
          <w:sz w:val="18"/>
          <w:szCs w:val="18"/>
        </w:rPr>
        <w:t>alcohol foam, dry chemical or carbon diox</w:t>
      </w:r>
      <w:r w:rsidR="002F40CF">
        <w:rPr>
          <w:rFonts w:ascii="Arial" w:hAnsi="Arial" w:cs="Arial"/>
          <w:sz w:val="18"/>
          <w:szCs w:val="18"/>
        </w:rPr>
        <w:t>ide.</w:t>
      </w:r>
      <w:r w:rsidRPr="00492757">
        <w:rPr>
          <w:rFonts w:ascii="Arial" w:hAnsi="Arial" w:cs="Arial"/>
          <w:sz w:val="18"/>
          <w:szCs w:val="18"/>
        </w:rPr>
        <w:t xml:space="preserve">  </w:t>
      </w:r>
    </w:p>
    <w:p w:rsidR="00935FA9" w:rsidRPr="00492757" w:rsidRDefault="00935FA9" w:rsidP="00935FA9">
      <w:pPr>
        <w:rPr>
          <w:rFonts w:ascii="Arial" w:hAnsi="Arial" w:cs="Arial"/>
          <w:b/>
          <w:sz w:val="18"/>
          <w:szCs w:val="18"/>
        </w:rPr>
      </w:pPr>
      <w:r w:rsidRPr="00492757">
        <w:rPr>
          <w:rFonts w:ascii="Arial" w:hAnsi="Arial" w:cs="Arial"/>
          <w:b/>
          <w:sz w:val="18"/>
          <w:szCs w:val="18"/>
        </w:rPr>
        <w:t>SPECIAL INFORMATION:</w:t>
      </w:r>
    </w:p>
    <w:p w:rsidR="00935FA9" w:rsidRPr="00492757" w:rsidRDefault="00935FA9" w:rsidP="00935FA9">
      <w:pPr>
        <w:rPr>
          <w:rFonts w:ascii="Arial" w:hAnsi="Arial" w:cs="Arial"/>
          <w:b/>
          <w:sz w:val="18"/>
          <w:szCs w:val="18"/>
        </w:rPr>
      </w:pPr>
      <w:r w:rsidRPr="00492757">
        <w:rPr>
          <w:rFonts w:ascii="Arial" w:hAnsi="Arial" w:cs="Arial"/>
          <w:sz w:val="18"/>
          <w:szCs w:val="18"/>
        </w:rPr>
        <w:t>In the event of a fire, wear full protective clothing and NIOSH-approved self-contained breathing apparatus with full face piece operated in the pressure demand or other positive pressure mode. Use water spray to blanket fire, cool fire exposed containers, and to flush non-ignited spills or vapors away from fire. Vapors can flow along surfaces to distant ignition source and flash back.</w:t>
      </w:r>
    </w:p>
    <w:p w:rsidR="00935FA9" w:rsidRPr="00492757" w:rsidRDefault="00935FA9" w:rsidP="00935FA9">
      <w:pPr>
        <w:rPr>
          <w:rFonts w:ascii="Arial" w:hAnsi="Arial" w:cs="Arial"/>
          <w:sz w:val="18"/>
          <w:szCs w:val="18"/>
        </w:rPr>
      </w:pPr>
    </w:p>
    <w:p w:rsidR="00317D1B" w:rsidRPr="00492757" w:rsidRDefault="00317D1B" w:rsidP="00935FA9">
      <w:pPr>
        <w:rPr>
          <w:rFonts w:ascii="Arial" w:hAnsi="Arial" w:cs="Arial"/>
          <w:sz w:val="18"/>
          <w:szCs w:val="18"/>
        </w:rPr>
      </w:pPr>
    </w:p>
    <w:p w:rsidR="00317D1B" w:rsidRPr="00492757" w:rsidRDefault="00317D1B"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spacing w:line="386" w:lineRule="exact"/>
        <w:rPr>
          <w:rFonts w:ascii="Arial" w:hAnsi="Arial" w:cs="Arial"/>
          <w:b/>
          <w:bCs/>
          <w:sz w:val="28"/>
          <w:szCs w:val="28"/>
        </w:rPr>
      </w:pPr>
      <w:r w:rsidRPr="00492757">
        <w:rPr>
          <w:rFonts w:ascii="Arial" w:hAnsi="Arial" w:cs="Arial"/>
          <w:b/>
          <w:bCs/>
          <w:sz w:val="28"/>
          <w:szCs w:val="28"/>
        </w:rPr>
        <w:t>6. ACCIDENTAL RELEASE MEASURES</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Remove all sources of ignition. Ventilate area of leak or spill. Isolate hazard area and keep unnecessary and unprotected personnel away from the area of the leak or spill. Wear appropriate personal protective equipment as specified in the Exposure Control and Personal Protection Section 8. Use non sparking tools and equipment. Contain and recover liquid when possible. Collect liquid in an appropriate container or absorb with an inert material (e.g. vermiculite, dry sand, earth), and place in a suitable container for reclamation or disposal. Do not use combustible materials, such as sawdust. Do not flush to sewer. US Regulations (CERCLA) require reporting spills and releases to soil, water and air in excess of reportable quantities.  The toll free number for the US Coast Guard National Response Center is (800)424-8802.                </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                                         </w:t>
      </w:r>
    </w:p>
    <w:p w:rsidR="00935FA9" w:rsidRPr="00492757" w:rsidRDefault="00935FA9" w:rsidP="00935FA9">
      <w:pPr>
        <w:pBdr>
          <w:top w:val="single" w:sz="4" w:space="1" w:color="auto"/>
          <w:left w:val="single" w:sz="4" w:space="4" w:color="auto"/>
          <w:bottom w:val="single" w:sz="4" w:space="1" w:color="auto"/>
          <w:right w:val="single" w:sz="4" w:space="4" w:color="auto"/>
        </w:pBdr>
        <w:spacing w:line="386" w:lineRule="exact"/>
        <w:rPr>
          <w:rFonts w:ascii="Arial" w:hAnsi="Arial" w:cs="Arial"/>
          <w:sz w:val="28"/>
          <w:szCs w:val="28"/>
        </w:rPr>
      </w:pPr>
      <w:r w:rsidRPr="00492757">
        <w:rPr>
          <w:rFonts w:ascii="Arial" w:hAnsi="Arial" w:cs="Arial"/>
          <w:b/>
          <w:bCs/>
          <w:sz w:val="28"/>
          <w:szCs w:val="28"/>
        </w:rPr>
        <w:t>7. HANDLING and STORAGE</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Store in a cool, dry, ventilated area away from flame, sources of ignition, heat and incompatible materials. Keep containers tightly closed and upright.  Protect from physical damage.  Keep out of direct sunlight and separate from incompatible materials.  Use non sparking tools and equipment including explosion proof ventilation. When opening metal containers use non-sparking tools because flammable vapors may be present. Containers should be bonded and grounded for transfers to avoid static sparks. Containers of this material may be hazardous when empty since they retain product residues (vapors, liquids); observe all warnings and precautions listed for the product. Storage and use areas should be non-smoking.  Wash thoroughly after handling.                                                      </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                                                    </w:t>
      </w: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492757">
        <w:rPr>
          <w:rFonts w:ascii="Arial" w:hAnsi="Arial" w:cs="Arial"/>
          <w:b/>
          <w:sz w:val="28"/>
          <w:szCs w:val="28"/>
        </w:rPr>
        <w:t>8. EXPOSURE CONTROL and PERSON PROTECTION</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 Methanol:</w:t>
      </w:r>
    </w:p>
    <w:p w:rsidR="00935FA9" w:rsidRPr="00492757" w:rsidRDefault="00935FA9" w:rsidP="00935FA9">
      <w:pPr>
        <w:rPr>
          <w:rFonts w:ascii="Arial" w:hAnsi="Arial" w:cs="Arial"/>
          <w:b/>
          <w:bCs/>
          <w:sz w:val="18"/>
          <w:szCs w:val="18"/>
        </w:rPr>
      </w:pPr>
      <w:r w:rsidRPr="00492757">
        <w:rPr>
          <w:rFonts w:ascii="Arial" w:hAnsi="Arial" w:cs="Arial"/>
          <w:b/>
          <w:bCs/>
          <w:sz w:val="18"/>
          <w:szCs w:val="18"/>
        </w:rPr>
        <w:t>EXPOSURE LIMITS:</w:t>
      </w:r>
    </w:p>
    <w:p w:rsidR="00935FA9" w:rsidRPr="00492757" w:rsidRDefault="004C51FF" w:rsidP="00935FA9">
      <w:pPr>
        <w:tabs>
          <w:tab w:val="left" w:pos="-1440"/>
        </w:tabs>
        <w:ind w:left="4320" w:hanging="4320"/>
        <w:rPr>
          <w:rFonts w:ascii="Arial" w:hAnsi="Arial" w:cs="Arial"/>
          <w:sz w:val="18"/>
          <w:szCs w:val="18"/>
        </w:rPr>
      </w:pPr>
      <w:r>
        <w:rPr>
          <w:rFonts w:ascii="Arial" w:hAnsi="Arial" w:cs="Arial"/>
          <w:sz w:val="18"/>
          <w:szCs w:val="18"/>
        </w:rPr>
        <w:t>OSHA:</w:t>
      </w:r>
      <w:r>
        <w:rPr>
          <w:rFonts w:ascii="Arial" w:hAnsi="Arial" w:cs="Arial"/>
          <w:sz w:val="18"/>
          <w:szCs w:val="18"/>
        </w:rPr>
        <w:tab/>
        <w:t>PEL:  200 ppm</w:t>
      </w:r>
      <w:r>
        <w:rPr>
          <w:rFonts w:ascii="Arial" w:hAnsi="Arial" w:cs="Arial"/>
          <w:sz w:val="18"/>
          <w:szCs w:val="18"/>
        </w:rPr>
        <w:tab/>
        <w:t>STEL:  250 ppm</w:t>
      </w:r>
      <w:r>
        <w:rPr>
          <w:rFonts w:ascii="Arial" w:hAnsi="Arial" w:cs="Arial"/>
          <w:sz w:val="18"/>
          <w:szCs w:val="18"/>
        </w:rPr>
        <w:tab/>
        <w:t>TWA:  200 ppm</w:t>
      </w:r>
    </w:p>
    <w:p w:rsidR="00935FA9" w:rsidRPr="00492757" w:rsidRDefault="004C51FF" w:rsidP="00935FA9">
      <w:pPr>
        <w:tabs>
          <w:tab w:val="left" w:pos="-1440"/>
        </w:tabs>
        <w:ind w:left="4320" w:hanging="4320"/>
        <w:rPr>
          <w:rFonts w:ascii="Arial" w:hAnsi="Arial" w:cs="Arial"/>
          <w:sz w:val="18"/>
          <w:szCs w:val="18"/>
        </w:rPr>
      </w:pPr>
      <w:r>
        <w:rPr>
          <w:rFonts w:ascii="Arial" w:hAnsi="Arial" w:cs="Arial"/>
          <w:sz w:val="18"/>
          <w:szCs w:val="18"/>
        </w:rPr>
        <w:t xml:space="preserve">ACGIH </w:t>
      </w:r>
      <w:r>
        <w:rPr>
          <w:rFonts w:ascii="Arial" w:hAnsi="Arial" w:cs="Arial"/>
          <w:sz w:val="18"/>
          <w:szCs w:val="18"/>
        </w:rPr>
        <w:tab/>
        <w:t>STEL:  250 ppm</w:t>
      </w:r>
      <w:r>
        <w:rPr>
          <w:rFonts w:ascii="Arial" w:hAnsi="Arial" w:cs="Arial"/>
          <w:sz w:val="18"/>
          <w:szCs w:val="18"/>
        </w:rPr>
        <w:tab/>
        <w:t>TWA:  200 ppm</w:t>
      </w:r>
      <w:r w:rsidR="00935FA9" w:rsidRPr="00492757">
        <w:rPr>
          <w:rFonts w:ascii="Arial" w:hAnsi="Arial" w:cs="Arial"/>
          <w:sz w:val="18"/>
          <w:szCs w:val="18"/>
        </w:rPr>
        <w:tab/>
      </w:r>
    </w:p>
    <w:p w:rsidR="00935FA9" w:rsidRPr="00492757" w:rsidRDefault="00935FA9" w:rsidP="00935FA9">
      <w:pPr>
        <w:rPr>
          <w:rFonts w:ascii="Arial" w:hAnsi="Arial" w:cs="Arial"/>
          <w:b/>
          <w:bCs/>
          <w:sz w:val="18"/>
          <w:szCs w:val="18"/>
        </w:rPr>
      </w:pPr>
      <w:r w:rsidRPr="00492757">
        <w:rPr>
          <w:rFonts w:ascii="Arial" w:hAnsi="Arial" w:cs="Arial"/>
          <w:b/>
          <w:bCs/>
          <w:sz w:val="18"/>
          <w:szCs w:val="18"/>
        </w:rPr>
        <w:t>VENTILATION SYSTEM:</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A system of local and/or general ventilation is recommended to keep employee exposure below airborne limits. Local exhaust ventilation is generally preferred because it can control the emissions of the contaminant at its source, preventing dispersion into the general work area. </w:t>
      </w:r>
    </w:p>
    <w:p w:rsidR="00935FA9" w:rsidRPr="00492757" w:rsidRDefault="00935FA9" w:rsidP="00935FA9">
      <w:pPr>
        <w:rPr>
          <w:rFonts w:ascii="Arial" w:hAnsi="Arial" w:cs="Arial"/>
          <w:b/>
          <w:bCs/>
          <w:sz w:val="18"/>
          <w:szCs w:val="18"/>
        </w:rPr>
      </w:pPr>
      <w:r w:rsidRPr="00492757">
        <w:rPr>
          <w:rFonts w:ascii="Arial" w:hAnsi="Arial" w:cs="Arial"/>
          <w:b/>
          <w:bCs/>
          <w:sz w:val="18"/>
          <w:szCs w:val="18"/>
        </w:rPr>
        <w:t>PERSONAL RESPIRATORS (NIOSH) APPROVED:</w:t>
      </w:r>
    </w:p>
    <w:p w:rsidR="00935FA9" w:rsidRPr="00492757" w:rsidRDefault="00935FA9" w:rsidP="00935FA9">
      <w:pPr>
        <w:rPr>
          <w:rFonts w:ascii="Arial" w:hAnsi="Arial" w:cs="Arial"/>
          <w:b/>
          <w:bCs/>
          <w:sz w:val="18"/>
          <w:szCs w:val="18"/>
        </w:rPr>
      </w:pPr>
      <w:r w:rsidRPr="00492757">
        <w:rPr>
          <w:rFonts w:ascii="Arial" w:hAnsi="Arial" w:cs="Arial"/>
          <w:sz w:val="18"/>
          <w:szCs w:val="18"/>
        </w:rPr>
        <w:t>If the exposure limit is exceeded and engineering controls are not feasible, wear an appropriate respirator with cartridge for the hazardous material being handled. All respirators should be approved and certified. For emergencies or instances where the exposure levels are not known, use a full face piece positive pressure, air supplied respirator. WARNING: Air purifying respirators do not protect workers in oxygen deficient atmospheres. This substance has poor warning properties.</w:t>
      </w:r>
    </w:p>
    <w:p w:rsidR="00935FA9" w:rsidRPr="00492757" w:rsidRDefault="00935FA9" w:rsidP="00935FA9">
      <w:pPr>
        <w:rPr>
          <w:rFonts w:ascii="Arial" w:hAnsi="Arial" w:cs="Arial"/>
          <w:b/>
          <w:bCs/>
          <w:sz w:val="18"/>
          <w:szCs w:val="18"/>
        </w:rPr>
      </w:pPr>
      <w:r w:rsidRPr="00492757">
        <w:rPr>
          <w:rFonts w:ascii="Arial" w:hAnsi="Arial" w:cs="Arial"/>
          <w:b/>
          <w:bCs/>
          <w:sz w:val="18"/>
          <w:szCs w:val="18"/>
        </w:rPr>
        <w:t>SKIN PROTECTION:</w:t>
      </w:r>
    </w:p>
    <w:p w:rsidR="00935FA9" w:rsidRPr="00492757" w:rsidRDefault="00935FA9" w:rsidP="00935FA9">
      <w:pPr>
        <w:rPr>
          <w:rFonts w:ascii="Arial" w:hAnsi="Arial" w:cs="Arial"/>
          <w:b/>
          <w:bCs/>
          <w:sz w:val="18"/>
          <w:szCs w:val="18"/>
        </w:rPr>
      </w:pPr>
      <w:r w:rsidRPr="00492757">
        <w:rPr>
          <w:rFonts w:ascii="Arial" w:hAnsi="Arial" w:cs="Arial"/>
          <w:sz w:val="18"/>
          <w:szCs w:val="18"/>
        </w:rPr>
        <w:t>Wear protective clothing, gloves, lab coat or apron, as appropriate, to prevent skin contact.</w:t>
      </w:r>
    </w:p>
    <w:p w:rsidR="00935FA9" w:rsidRPr="00492757" w:rsidRDefault="00935FA9" w:rsidP="00935FA9">
      <w:pPr>
        <w:rPr>
          <w:rFonts w:ascii="Arial" w:hAnsi="Arial" w:cs="Arial"/>
          <w:b/>
          <w:bCs/>
          <w:sz w:val="18"/>
          <w:szCs w:val="18"/>
        </w:rPr>
      </w:pPr>
      <w:r w:rsidRPr="00492757">
        <w:rPr>
          <w:rFonts w:ascii="Arial" w:hAnsi="Arial" w:cs="Arial"/>
          <w:b/>
          <w:bCs/>
          <w:sz w:val="18"/>
          <w:szCs w:val="18"/>
        </w:rPr>
        <w:t>EYE PROTECTION:</w:t>
      </w:r>
    </w:p>
    <w:p w:rsidR="00935FA9" w:rsidRPr="00492757" w:rsidRDefault="00935FA9" w:rsidP="00935FA9">
      <w:pPr>
        <w:rPr>
          <w:rFonts w:ascii="Arial" w:hAnsi="Arial" w:cs="Arial"/>
          <w:sz w:val="18"/>
          <w:szCs w:val="18"/>
        </w:rPr>
      </w:pPr>
      <w:r w:rsidRPr="00492757">
        <w:rPr>
          <w:rFonts w:ascii="Arial" w:hAnsi="Arial" w:cs="Arial"/>
          <w:sz w:val="18"/>
          <w:szCs w:val="18"/>
        </w:rPr>
        <w:t>Use chemical safety glasses/goggles and/or a full face shield where splashing is possible. Maintain approved eye wash station in work area.</w:t>
      </w:r>
    </w:p>
    <w:p w:rsidR="00935FA9" w:rsidRPr="00492757" w:rsidRDefault="00935FA9"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sz w:val="28"/>
          <w:szCs w:val="28"/>
        </w:rPr>
      </w:pPr>
      <w:r w:rsidRPr="00492757">
        <w:rPr>
          <w:rFonts w:ascii="Arial" w:hAnsi="Arial" w:cs="Arial"/>
          <w:b/>
          <w:bCs/>
          <w:sz w:val="28"/>
          <w:szCs w:val="28"/>
        </w:rPr>
        <w:t>9. PHYSICAL and CHEMICAL PROPERTIES</w:t>
      </w:r>
    </w:p>
    <w:p w:rsidR="00935FA9" w:rsidRPr="00492757" w:rsidRDefault="00935FA9" w:rsidP="00935FA9">
      <w:pPr>
        <w:widowControl w:val="0"/>
        <w:ind w:left="2160" w:hanging="2160"/>
        <w:jc w:val="both"/>
        <w:rPr>
          <w:rFonts w:ascii="Arial" w:hAnsi="Arial" w:cs="Arial"/>
          <w:sz w:val="18"/>
          <w:szCs w:val="18"/>
        </w:rPr>
      </w:pPr>
      <w:r w:rsidRPr="00492757">
        <w:rPr>
          <w:rFonts w:ascii="Arial" w:hAnsi="Arial" w:cs="Arial"/>
          <w:b/>
          <w:sz w:val="18"/>
          <w:szCs w:val="18"/>
        </w:rPr>
        <w:t>APPEARANCE:</w:t>
      </w:r>
      <w:r w:rsidRPr="00492757">
        <w:rPr>
          <w:rFonts w:ascii="Arial" w:hAnsi="Arial" w:cs="Arial"/>
          <w:b/>
          <w:sz w:val="18"/>
          <w:szCs w:val="18"/>
        </w:rPr>
        <w:tab/>
      </w:r>
      <w:r w:rsidRPr="00492757">
        <w:rPr>
          <w:rFonts w:ascii="Arial" w:hAnsi="Arial" w:cs="Arial"/>
          <w:sz w:val="18"/>
          <w:szCs w:val="18"/>
        </w:rPr>
        <w:tab/>
      </w:r>
      <w:r w:rsidRPr="00492757">
        <w:rPr>
          <w:rFonts w:ascii="Arial" w:hAnsi="Arial" w:cs="Arial"/>
          <w:sz w:val="18"/>
          <w:szCs w:val="18"/>
        </w:rPr>
        <w:tab/>
      </w:r>
      <w:r w:rsidR="005E328F">
        <w:rPr>
          <w:rFonts w:ascii="Arial" w:hAnsi="Arial" w:cs="Arial"/>
          <w:b/>
          <w:sz w:val="18"/>
          <w:szCs w:val="18"/>
        </w:rPr>
        <w:t>#1, Fixative</w:t>
      </w:r>
      <w:r w:rsidRPr="00492757">
        <w:rPr>
          <w:rFonts w:ascii="Arial" w:hAnsi="Arial" w:cs="Arial"/>
          <w:b/>
          <w:sz w:val="18"/>
          <w:szCs w:val="18"/>
        </w:rPr>
        <w:t>:</w:t>
      </w:r>
      <w:r w:rsidRPr="00492757">
        <w:rPr>
          <w:rFonts w:ascii="Arial" w:hAnsi="Arial" w:cs="Arial"/>
          <w:sz w:val="18"/>
          <w:szCs w:val="18"/>
        </w:rPr>
        <w:tab/>
      </w:r>
      <w:r w:rsidR="00317D1B" w:rsidRPr="00492757">
        <w:rPr>
          <w:rFonts w:ascii="Arial" w:hAnsi="Arial" w:cs="Arial"/>
          <w:sz w:val="18"/>
          <w:szCs w:val="18"/>
        </w:rPr>
        <w:tab/>
      </w:r>
      <w:r w:rsidRPr="00492757">
        <w:rPr>
          <w:rFonts w:ascii="Arial" w:hAnsi="Arial" w:cs="Arial"/>
          <w:sz w:val="18"/>
          <w:szCs w:val="18"/>
        </w:rPr>
        <w:t>Clear green liquid</w:t>
      </w:r>
    </w:p>
    <w:p w:rsidR="00935FA9" w:rsidRPr="00492757" w:rsidRDefault="005E328F" w:rsidP="00935FA9">
      <w:pPr>
        <w:widowControl w:val="0"/>
        <w:ind w:left="2160" w:hanging="2160"/>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#2, Eosin</w:t>
      </w:r>
      <w:r w:rsidR="00935FA9" w:rsidRPr="00492757">
        <w:rPr>
          <w:rFonts w:ascii="Arial" w:hAnsi="Arial" w:cs="Arial"/>
          <w:b/>
          <w:sz w:val="18"/>
          <w:szCs w:val="18"/>
        </w:rPr>
        <w:t xml:space="preserve">: </w:t>
      </w:r>
      <w:r w:rsidR="00935FA9" w:rsidRPr="00492757">
        <w:rPr>
          <w:rFonts w:ascii="Arial" w:hAnsi="Arial" w:cs="Arial"/>
          <w:b/>
          <w:sz w:val="18"/>
          <w:szCs w:val="18"/>
        </w:rPr>
        <w:tab/>
      </w:r>
      <w:r w:rsidR="00317D1B" w:rsidRPr="00492757">
        <w:rPr>
          <w:rFonts w:ascii="Arial" w:hAnsi="Arial" w:cs="Arial"/>
          <w:b/>
          <w:sz w:val="18"/>
          <w:szCs w:val="18"/>
        </w:rPr>
        <w:tab/>
      </w:r>
      <w:r w:rsidR="00935FA9" w:rsidRPr="00492757">
        <w:rPr>
          <w:rFonts w:ascii="Arial" w:hAnsi="Arial" w:cs="Arial"/>
          <w:sz w:val="18"/>
          <w:szCs w:val="18"/>
        </w:rPr>
        <w:t>Dark red liquid</w:t>
      </w:r>
    </w:p>
    <w:p w:rsidR="00935FA9" w:rsidRPr="00492757" w:rsidRDefault="005E328F" w:rsidP="00935FA9">
      <w:pPr>
        <w:widowControl w:val="0"/>
        <w:ind w:left="2160" w:firstLine="720"/>
        <w:jc w:val="both"/>
        <w:rPr>
          <w:rFonts w:ascii="Arial" w:hAnsi="Arial" w:cs="Arial"/>
          <w:sz w:val="18"/>
          <w:szCs w:val="18"/>
        </w:rPr>
      </w:pPr>
      <w:r>
        <w:rPr>
          <w:rFonts w:ascii="Arial" w:hAnsi="Arial" w:cs="Arial"/>
          <w:b/>
          <w:sz w:val="18"/>
          <w:szCs w:val="18"/>
        </w:rPr>
        <w:t>#3, T</w:t>
      </w:r>
      <w:r w:rsidR="00935FA9" w:rsidRPr="00492757">
        <w:rPr>
          <w:rFonts w:ascii="Arial" w:hAnsi="Arial" w:cs="Arial"/>
          <w:b/>
          <w:sz w:val="18"/>
          <w:szCs w:val="18"/>
        </w:rPr>
        <w:t>hiazine</w:t>
      </w:r>
      <w:r>
        <w:rPr>
          <w:rFonts w:ascii="Arial" w:hAnsi="Arial" w:cs="Arial"/>
          <w:b/>
          <w:sz w:val="18"/>
          <w:szCs w:val="18"/>
        </w:rPr>
        <w:t>:</w:t>
      </w:r>
      <w:r w:rsidR="00935FA9" w:rsidRPr="00492757">
        <w:rPr>
          <w:rFonts w:ascii="Arial" w:hAnsi="Arial" w:cs="Arial"/>
          <w:b/>
          <w:sz w:val="18"/>
          <w:szCs w:val="18"/>
        </w:rPr>
        <w:tab/>
      </w:r>
      <w:r w:rsidR="00317D1B" w:rsidRPr="00492757">
        <w:rPr>
          <w:rFonts w:ascii="Arial" w:hAnsi="Arial" w:cs="Arial"/>
          <w:b/>
          <w:sz w:val="18"/>
          <w:szCs w:val="18"/>
        </w:rPr>
        <w:tab/>
      </w:r>
      <w:r w:rsidR="00935FA9" w:rsidRPr="00492757">
        <w:rPr>
          <w:rFonts w:ascii="Arial" w:hAnsi="Arial" w:cs="Arial"/>
          <w:sz w:val="18"/>
          <w:szCs w:val="18"/>
        </w:rPr>
        <w:t>Dark blue liquid</w:t>
      </w:r>
    </w:p>
    <w:p w:rsidR="00935FA9" w:rsidRPr="00492757" w:rsidRDefault="00935FA9" w:rsidP="00935FA9">
      <w:pPr>
        <w:widowControl w:val="0"/>
        <w:ind w:left="3600" w:hanging="3600"/>
        <w:jc w:val="both"/>
        <w:rPr>
          <w:rFonts w:ascii="Arial" w:hAnsi="Arial" w:cs="Arial"/>
          <w:sz w:val="18"/>
          <w:szCs w:val="18"/>
        </w:rPr>
      </w:pPr>
      <w:r w:rsidRPr="00492757">
        <w:rPr>
          <w:rFonts w:ascii="Arial" w:hAnsi="Arial" w:cs="Arial"/>
          <w:b/>
          <w:sz w:val="18"/>
          <w:szCs w:val="18"/>
        </w:rPr>
        <w:t>ODOR:</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sz w:val="18"/>
          <w:szCs w:val="18"/>
        </w:rPr>
        <w:tab/>
      </w:r>
      <w:r w:rsidR="005E328F">
        <w:rPr>
          <w:rFonts w:ascii="Arial" w:hAnsi="Arial" w:cs="Arial"/>
          <w:b/>
          <w:sz w:val="18"/>
          <w:szCs w:val="18"/>
        </w:rPr>
        <w:t>#1, Fixative</w:t>
      </w:r>
      <w:r w:rsidR="005E328F" w:rsidRPr="00492757">
        <w:rPr>
          <w:rFonts w:ascii="Arial" w:hAnsi="Arial" w:cs="Arial"/>
          <w:b/>
          <w:sz w:val="18"/>
          <w:szCs w:val="18"/>
        </w:rPr>
        <w:t>:</w:t>
      </w:r>
      <w:r w:rsidRPr="00492757">
        <w:rPr>
          <w:rFonts w:ascii="Arial" w:hAnsi="Arial" w:cs="Arial"/>
          <w:sz w:val="18"/>
          <w:szCs w:val="18"/>
        </w:rPr>
        <w:tab/>
      </w:r>
      <w:r w:rsidRPr="00492757">
        <w:rPr>
          <w:rFonts w:ascii="Arial" w:hAnsi="Arial" w:cs="Arial"/>
          <w:sz w:val="18"/>
          <w:szCs w:val="18"/>
        </w:rPr>
        <w:tab/>
        <w:t>Characteristic Odor</w:t>
      </w:r>
    </w:p>
    <w:p w:rsidR="00935FA9" w:rsidRPr="00492757" w:rsidRDefault="00935FA9" w:rsidP="00935FA9">
      <w:pPr>
        <w:widowControl w:val="0"/>
        <w:ind w:left="3600" w:hanging="3600"/>
        <w:jc w:val="both"/>
        <w:rPr>
          <w:rFonts w:ascii="Arial" w:hAnsi="Arial" w:cs="Arial"/>
          <w:sz w:val="18"/>
          <w:szCs w:val="18"/>
        </w:rPr>
      </w:pP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005E328F">
        <w:rPr>
          <w:rFonts w:ascii="Arial" w:hAnsi="Arial" w:cs="Arial"/>
          <w:b/>
          <w:sz w:val="18"/>
          <w:szCs w:val="18"/>
        </w:rPr>
        <w:t>#2, Eosin</w:t>
      </w:r>
      <w:r w:rsidRPr="00492757">
        <w:rPr>
          <w:rFonts w:ascii="Arial" w:hAnsi="Arial" w:cs="Arial"/>
          <w:b/>
          <w:sz w:val="18"/>
          <w:szCs w:val="18"/>
        </w:rPr>
        <w:t xml:space="preserve"> &amp; </w:t>
      </w:r>
      <w:r w:rsidR="005E328F">
        <w:rPr>
          <w:rFonts w:ascii="Arial" w:hAnsi="Arial" w:cs="Arial"/>
          <w:b/>
          <w:sz w:val="18"/>
          <w:szCs w:val="18"/>
        </w:rPr>
        <w:t xml:space="preserve">#3, </w:t>
      </w:r>
      <w:r w:rsidRPr="00492757">
        <w:rPr>
          <w:rFonts w:ascii="Arial" w:hAnsi="Arial" w:cs="Arial"/>
          <w:b/>
          <w:sz w:val="18"/>
          <w:szCs w:val="18"/>
        </w:rPr>
        <w:t>Thiazine</w:t>
      </w:r>
      <w:r w:rsidR="005E328F">
        <w:rPr>
          <w:rFonts w:ascii="Arial" w:hAnsi="Arial" w:cs="Arial"/>
          <w:b/>
          <w:sz w:val="18"/>
          <w:szCs w:val="18"/>
        </w:rPr>
        <w:t>:</w:t>
      </w:r>
      <w:r w:rsidRPr="00492757">
        <w:rPr>
          <w:rFonts w:ascii="Arial" w:hAnsi="Arial" w:cs="Arial"/>
          <w:sz w:val="18"/>
          <w:szCs w:val="18"/>
        </w:rPr>
        <w:tab/>
        <w:t xml:space="preserve">Odorless  </w:t>
      </w:r>
    </w:p>
    <w:p w:rsidR="00935FA9" w:rsidRPr="00492757" w:rsidRDefault="00935FA9" w:rsidP="00935FA9">
      <w:pPr>
        <w:widowControl w:val="0"/>
        <w:ind w:left="3600" w:hanging="3600"/>
        <w:jc w:val="both"/>
        <w:rPr>
          <w:rFonts w:ascii="Arial" w:hAnsi="Arial" w:cs="Arial"/>
          <w:sz w:val="18"/>
          <w:szCs w:val="18"/>
        </w:rPr>
      </w:pPr>
      <w:r w:rsidRPr="00492757">
        <w:rPr>
          <w:rFonts w:ascii="Arial" w:hAnsi="Arial" w:cs="Arial"/>
          <w:b/>
          <w:sz w:val="18"/>
          <w:szCs w:val="18"/>
        </w:rPr>
        <w:t>SOLUBILITY:</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00C9785D">
        <w:rPr>
          <w:rFonts w:ascii="Arial" w:hAnsi="Arial" w:cs="Arial"/>
          <w:sz w:val="18"/>
          <w:szCs w:val="18"/>
        </w:rPr>
        <w:t>Miscible with water</w:t>
      </w:r>
      <w:r w:rsidRPr="00492757">
        <w:rPr>
          <w:rFonts w:ascii="Arial" w:hAnsi="Arial" w:cs="Arial"/>
          <w:sz w:val="18"/>
          <w:szCs w:val="18"/>
        </w:rPr>
        <w:t xml:space="preserve"> (All)</w:t>
      </w:r>
    </w:p>
    <w:p w:rsidR="00935FA9" w:rsidRPr="00492757" w:rsidRDefault="00935FA9" w:rsidP="00935FA9">
      <w:pPr>
        <w:widowControl w:val="0"/>
        <w:ind w:left="2880" w:hanging="2880"/>
        <w:jc w:val="both"/>
        <w:rPr>
          <w:rFonts w:ascii="Arial" w:hAnsi="Arial" w:cs="Arial"/>
          <w:sz w:val="18"/>
          <w:szCs w:val="18"/>
        </w:rPr>
      </w:pPr>
      <w:r w:rsidRPr="00492757">
        <w:rPr>
          <w:rFonts w:ascii="Arial" w:hAnsi="Arial" w:cs="Arial"/>
          <w:b/>
          <w:sz w:val="18"/>
          <w:szCs w:val="18"/>
        </w:rPr>
        <w:t>SPECIFIC GRAVITY:</w:t>
      </w:r>
      <w:r w:rsidRPr="00492757">
        <w:rPr>
          <w:rFonts w:ascii="Arial" w:hAnsi="Arial" w:cs="Arial"/>
          <w:b/>
          <w:sz w:val="18"/>
          <w:szCs w:val="18"/>
        </w:rPr>
        <w:tab/>
      </w:r>
      <w:r w:rsidRPr="00492757">
        <w:rPr>
          <w:rFonts w:ascii="Arial" w:hAnsi="Arial" w:cs="Arial"/>
          <w:b/>
          <w:sz w:val="18"/>
          <w:szCs w:val="18"/>
        </w:rPr>
        <w:tab/>
      </w:r>
      <w:r w:rsidR="00C9785D">
        <w:rPr>
          <w:rFonts w:ascii="Arial" w:hAnsi="Arial" w:cs="Arial"/>
          <w:sz w:val="18"/>
          <w:szCs w:val="18"/>
        </w:rPr>
        <w:t>No information found</w:t>
      </w:r>
      <w:r w:rsidRPr="00492757">
        <w:rPr>
          <w:rFonts w:ascii="Arial" w:hAnsi="Arial" w:cs="Arial"/>
          <w:sz w:val="18"/>
          <w:szCs w:val="18"/>
        </w:rPr>
        <w:t xml:space="preserve"> </w:t>
      </w:r>
    </w:p>
    <w:p w:rsidR="00935FA9" w:rsidRPr="00492757" w:rsidRDefault="00935FA9" w:rsidP="00935FA9">
      <w:pPr>
        <w:widowControl w:val="0"/>
        <w:ind w:left="3600" w:hanging="3600"/>
        <w:jc w:val="both"/>
        <w:rPr>
          <w:rFonts w:ascii="Arial" w:hAnsi="Arial" w:cs="Arial"/>
          <w:sz w:val="18"/>
          <w:szCs w:val="18"/>
        </w:rPr>
      </w:pPr>
      <w:r w:rsidRPr="00492757">
        <w:rPr>
          <w:rFonts w:ascii="Arial" w:hAnsi="Arial" w:cs="Arial"/>
          <w:b/>
          <w:sz w:val="18"/>
          <w:szCs w:val="18"/>
        </w:rPr>
        <w:t>pH:</w:t>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Pr="00492757">
        <w:rPr>
          <w:rFonts w:ascii="Arial" w:hAnsi="Arial" w:cs="Arial"/>
          <w:b/>
          <w:sz w:val="18"/>
          <w:szCs w:val="18"/>
        </w:rPr>
        <w:tab/>
      </w:r>
      <w:r w:rsidR="00C9785D">
        <w:rPr>
          <w:rFonts w:ascii="Arial" w:hAnsi="Arial" w:cs="Arial"/>
          <w:sz w:val="18"/>
          <w:szCs w:val="18"/>
        </w:rPr>
        <w:t>No information found</w:t>
      </w:r>
    </w:p>
    <w:p w:rsidR="00935FA9" w:rsidRPr="00492757" w:rsidRDefault="00935FA9" w:rsidP="00935FA9">
      <w:pPr>
        <w:widowControl w:val="0"/>
        <w:ind w:left="2880" w:hanging="2880"/>
        <w:jc w:val="both"/>
        <w:rPr>
          <w:rFonts w:ascii="Arial" w:hAnsi="Arial" w:cs="Arial"/>
          <w:sz w:val="18"/>
          <w:szCs w:val="18"/>
        </w:rPr>
      </w:pPr>
      <w:r w:rsidRPr="00492757">
        <w:rPr>
          <w:rFonts w:ascii="Arial" w:hAnsi="Arial" w:cs="Arial"/>
          <w:b/>
          <w:sz w:val="18"/>
          <w:szCs w:val="18"/>
        </w:rPr>
        <w:t>% VOLATILES  by VOLUME:</w:t>
      </w:r>
      <w:r w:rsidRPr="00492757">
        <w:rPr>
          <w:rFonts w:ascii="Arial" w:hAnsi="Arial" w:cs="Arial"/>
          <w:b/>
          <w:sz w:val="18"/>
          <w:szCs w:val="18"/>
        </w:rPr>
        <w:tab/>
      </w:r>
      <w:r w:rsidR="00C9785D">
        <w:rPr>
          <w:rFonts w:ascii="Arial" w:hAnsi="Arial" w:cs="Arial"/>
          <w:sz w:val="18"/>
          <w:szCs w:val="18"/>
        </w:rPr>
        <w:t>No information found</w:t>
      </w:r>
    </w:p>
    <w:p w:rsidR="00935FA9" w:rsidRPr="00492757" w:rsidRDefault="00935FA9" w:rsidP="00935FA9">
      <w:pPr>
        <w:widowControl w:val="0"/>
        <w:jc w:val="both"/>
        <w:rPr>
          <w:rFonts w:ascii="Arial" w:hAnsi="Arial" w:cs="Arial"/>
          <w:sz w:val="18"/>
          <w:szCs w:val="18"/>
        </w:rPr>
      </w:pPr>
      <w:r w:rsidRPr="00492757">
        <w:rPr>
          <w:rFonts w:ascii="Arial" w:hAnsi="Arial" w:cs="Arial"/>
          <w:b/>
          <w:sz w:val="18"/>
          <w:szCs w:val="18"/>
        </w:rPr>
        <w:t>BOILING POINT:</w:t>
      </w:r>
      <w:r w:rsidR="00C9785D">
        <w:rPr>
          <w:rFonts w:ascii="Arial" w:hAnsi="Arial" w:cs="Arial"/>
          <w:sz w:val="18"/>
          <w:szCs w:val="18"/>
        </w:rPr>
        <w:t xml:space="preserve"> </w:t>
      </w:r>
      <w:r w:rsidR="00C9785D">
        <w:rPr>
          <w:rFonts w:ascii="Arial" w:hAnsi="Arial" w:cs="Arial"/>
          <w:sz w:val="18"/>
          <w:szCs w:val="18"/>
        </w:rPr>
        <w:tab/>
      </w:r>
      <w:r w:rsidR="00C9785D">
        <w:rPr>
          <w:rFonts w:ascii="Arial" w:hAnsi="Arial" w:cs="Arial"/>
          <w:sz w:val="18"/>
          <w:szCs w:val="18"/>
        </w:rPr>
        <w:tab/>
        <w:t>No information found</w:t>
      </w:r>
    </w:p>
    <w:p w:rsidR="00935FA9" w:rsidRPr="00492757" w:rsidRDefault="00935FA9" w:rsidP="00935FA9">
      <w:pPr>
        <w:widowControl w:val="0"/>
        <w:jc w:val="both"/>
        <w:rPr>
          <w:rFonts w:ascii="Arial" w:hAnsi="Arial" w:cs="Arial"/>
          <w:sz w:val="18"/>
          <w:szCs w:val="18"/>
        </w:rPr>
      </w:pPr>
      <w:r w:rsidRPr="00492757">
        <w:rPr>
          <w:rFonts w:ascii="Arial" w:hAnsi="Arial" w:cs="Arial"/>
          <w:b/>
          <w:sz w:val="18"/>
          <w:szCs w:val="18"/>
        </w:rPr>
        <w:t>MELTING POINT:</w:t>
      </w:r>
      <w:r w:rsidRPr="00492757">
        <w:rPr>
          <w:rFonts w:ascii="Arial" w:hAnsi="Arial" w:cs="Arial"/>
          <w:b/>
          <w:sz w:val="18"/>
          <w:szCs w:val="18"/>
        </w:rPr>
        <w:tab/>
      </w:r>
      <w:r w:rsidRPr="00492757">
        <w:rPr>
          <w:rFonts w:ascii="Arial" w:hAnsi="Arial" w:cs="Arial"/>
          <w:b/>
          <w:sz w:val="18"/>
          <w:szCs w:val="18"/>
        </w:rPr>
        <w:tab/>
      </w:r>
      <w:r w:rsidR="00C9785D">
        <w:rPr>
          <w:rFonts w:ascii="Arial" w:hAnsi="Arial" w:cs="Arial"/>
          <w:sz w:val="18"/>
          <w:szCs w:val="18"/>
        </w:rPr>
        <w:t>No information found</w:t>
      </w:r>
      <w:r w:rsidRPr="00492757">
        <w:rPr>
          <w:rFonts w:ascii="Arial" w:hAnsi="Arial" w:cs="Arial"/>
          <w:sz w:val="18"/>
          <w:szCs w:val="18"/>
        </w:rPr>
        <w:t xml:space="preserve">  </w:t>
      </w:r>
    </w:p>
    <w:p w:rsidR="00935FA9" w:rsidRPr="00492757" w:rsidRDefault="00935FA9" w:rsidP="00935FA9">
      <w:pPr>
        <w:widowControl w:val="0"/>
        <w:jc w:val="both"/>
        <w:rPr>
          <w:rFonts w:ascii="Arial" w:hAnsi="Arial" w:cs="Arial"/>
          <w:sz w:val="18"/>
          <w:szCs w:val="18"/>
        </w:rPr>
      </w:pPr>
      <w:r w:rsidRPr="00492757">
        <w:rPr>
          <w:rFonts w:ascii="Arial" w:hAnsi="Arial" w:cs="Arial"/>
          <w:b/>
          <w:sz w:val="18"/>
          <w:szCs w:val="18"/>
        </w:rPr>
        <w:t>VAPOR DENSITY (Air =1):</w:t>
      </w:r>
      <w:r w:rsidRPr="00492757">
        <w:rPr>
          <w:rFonts w:ascii="Arial" w:hAnsi="Arial" w:cs="Arial"/>
          <w:b/>
          <w:sz w:val="18"/>
          <w:szCs w:val="18"/>
        </w:rPr>
        <w:tab/>
      </w:r>
      <w:r w:rsidR="00C9785D">
        <w:rPr>
          <w:rFonts w:ascii="Arial" w:hAnsi="Arial" w:cs="Arial"/>
          <w:sz w:val="18"/>
          <w:szCs w:val="18"/>
        </w:rPr>
        <w:t>No information found</w:t>
      </w:r>
    </w:p>
    <w:p w:rsidR="00935FA9" w:rsidRPr="00492757" w:rsidRDefault="00935FA9" w:rsidP="00935FA9">
      <w:pPr>
        <w:widowControl w:val="0"/>
        <w:jc w:val="both"/>
        <w:rPr>
          <w:rFonts w:ascii="Arial" w:hAnsi="Arial" w:cs="Arial"/>
          <w:sz w:val="18"/>
          <w:szCs w:val="18"/>
        </w:rPr>
      </w:pPr>
      <w:r w:rsidRPr="00492757">
        <w:rPr>
          <w:rFonts w:ascii="Arial" w:hAnsi="Arial" w:cs="Arial"/>
          <w:b/>
          <w:sz w:val="18"/>
          <w:szCs w:val="18"/>
        </w:rPr>
        <w:t>VAPOR PRESSURE (mm Hg):</w:t>
      </w:r>
      <w:r w:rsidRPr="00492757">
        <w:rPr>
          <w:rFonts w:ascii="Arial" w:hAnsi="Arial" w:cs="Arial"/>
          <w:b/>
          <w:sz w:val="18"/>
          <w:szCs w:val="18"/>
        </w:rPr>
        <w:tab/>
      </w:r>
      <w:r w:rsidR="00C9785D">
        <w:rPr>
          <w:rFonts w:ascii="Arial" w:hAnsi="Arial" w:cs="Arial"/>
          <w:sz w:val="18"/>
          <w:szCs w:val="18"/>
        </w:rPr>
        <w:t>No information found</w:t>
      </w:r>
    </w:p>
    <w:p w:rsidR="00935FA9" w:rsidRPr="00492757" w:rsidRDefault="00935FA9" w:rsidP="00935FA9">
      <w:pPr>
        <w:widowControl w:val="0"/>
        <w:jc w:val="both"/>
        <w:rPr>
          <w:rFonts w:ascii="Arial" w:hAnsi="Arial" w:cs="Arial"/>
          <w:sz w:val="18"/>
          <w:szCs w:val="18"/>
        </w:rPr>
      </w:pPr>
      <w:r w:rsidRPr="00492757">
        <w:rPr>
          <w:rFonts w:ascii="Arial" w:hAnsi="Arial" w:cs="Arial"/>
          <w:b/>
          <w:sz w:val="18"/>
          <w:szCs w:val="18"/>
        </w:rPr>
        <w:t>EVAPORATION RATE (BuAc=1):</w:t>
      </w:r>
      <w:r w:rsidRPr="00492757">
        <w:rPr>
          <w:rFonts w:ascii="Arial" w:hAnsi="Arial" w:cs="Arial"/>
          <w:b/>
          <w:sz w:val="18"/>
          <w:szCs w:val="18"/>
        </w:rPr>
        <w:tab/>
      </w:r>
      <w:r w:rsidR="00C9785D">
        <w:rPr>
          <w:rFonts w:ascii="Arial" w:hAnsi="Arial" w:cs="Arial"/>
          <w:sz w:val="18"/>
          <w:szCs w:val="18"/>
        </w:rPr>
        <w:t>No information found</w:t>
      </w:r>
    </w:p>
    <w:p w:rsidR="00935FA9" w:rsidRPr="00492757" w:rsidRDefault="00935FA9"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sz w:val="28"/>
          <w:szCs w:val="28"/>
        </w:rPr>
      </w:pPr>
      <w:r w:rsidRPr="00492757">
        <w:rPr>
          <w:rFonts w:ascii="Arial" w:hAnsi="Arial" w:cs="Arial"/>
          <w:b/>
          <w:bCs/>
          <w:sz w:val="28"/>
          <w:szCs w:val="28"/>
        </w:rPr>
        <w:t>10. STABILITY and REACTIVITY</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p>
    <w:p w:rsidR="00935FA9" w:rsidRPr="00492757" w:rsidRDefault="00935FA9" w:rsidP="00935FA9">
      <w:pPr>
        <w:rPr>
          <w:rFonts w:ascii="Arial" w:hAnsi="Arial" w:cs="Arial"/>
          <w:b/>
          <w:bCs/>
          <w:sz w:val="18"/>
          <w:szCs w:val="18"/>
        </w:rPr>
      </w:pPr>
      <w:r w:rsidRPr="00492757">
        <w:rPr>
          <w:rFonts w:ascii="Arial" w:hAnsi="Arial" w:cs="Arial"/>
          <w:b/>
          <w:bCs/>
          <w:sz w:val="18"/>
          <w:szCs w:val="18"/>
        </w:rPr>
        <w:t>STABILITY:</w:t>
      </w:r>
    </w:p>
    <w:p w:rsidR="00935FA9" w:rsidRPr="00492757" w:rsidRDefault="00935FA9" w:rsidP="00935FA9">
      <w:pPr>
        <w:rPr>
          <w:rFonts w:ascii="Arial" w:hAnsi="Arial" w:cs="Arial"/>
          <w:sz w:val="18"/>
          <w:szCs w:val="18"/>
        </w:rPr>
      </w:pPr>
      <w:r w:rsidRPr="00492757">
        <w:rPr>
          <w:rFonts w:ascii="Arial" w:hAnsi="Arial" w:cs="Arial"/>
          <w:sz w:val="18"/>
          <w:szCs w:val="18"/>
        </w:rPr>
        <w:t>Stable under ordinary conditions of use and storage.</w:t>
      </w:r>
    </w:p>
    <w:p w:rsidR="00935FA9" w:rsidRPr="00492757" w:rsidRDefault="00935FA9" w:rsidP="00935FA9">
      <w:pPr>
        <w:rPr>
          <w:rFonts w:ascii="Arial" w:hAnsi="Arial" w:cs="Arial"/>
          <w:sz w:val="18"/>
          <w:szCs w:val="18"/>
        </w:rPr>
      </w:pPr>
      <w:r w:rsidRPr="00492757">
        <w:rPr>
          <w:rFonts w:ascii="Arial" w:hAnsi="Arial" w:cs="Arial"/>
          <w:b/>
          <w:bCs/>
          <w:sz w:val="18"/>
          <w:szCs w:val="18"/>
        </w:rPr>
        <w:t>HAZARDOUS DECOMPOSITION PRODUCTS:</w:t>
      </w:r>
    </w:p>
    <w:p w:rsidR="00935FA9" w:rsidRPr="00492757" w:rsidRDefault="00935FA9" w:rsidP="00935FA9">
      <w:pPr>
        <w:rPr>
          <w:rFonts w:ascii="Arial" w:hAnsi="Arial" w:cs="Arial"/>
          <w:sz w:val="18"/>
          <w:szCs w:val="18"/>
        </w:rPr>
      </w:pPr>
      <w:r w:rsidRPr="00492757">
        <w:rPr>
          <w:rFonts w:ascii="Arial" w:hAnsi="Arial" w:cs="Arial"/>
          <w:sz w:val="18"/>
          <w:szCs w:val="18"/>
        </w:rPr>
        <w:t>Carbon dioxide, carbon monoxide and formaldehyde may form when heated to decomposition.</w:t>
      </w:r>
    </w:p>
    <w:p w:rsidR="00935FA9" w:rsidRPr="00492757" w:rsidRDefault="00935FA9" w:rsidP="00935FA9">
      <w:pPr>
        <w:rPr>
          <w:rFonts w:ascii="Arial" w:hAnsi="Arial" w:cs="Arial"/>
          <w:b/>
          <w:bCs/>
          <w:sz w:val="18"/>
          <w:szCs w:val="18"/>
        </w:rPr>
      </w:pPr>
      <w:r w:rsidRPr="00492757">
        <w:rPr>
          <w:rFonts w:ascii="Arial" w:hAnsi="Arial" w:cs="Arial"/>
          <w:b/>
          <w:bCs/>
          <w:sz w:val="18"/>
          <w:szCs w:val="18"/>
        </w:rPr>
        <w:t>HAZARDOUS POLYMERIZATION:</w:t>
      </w:r>
    </w:p>
    <w:p w:rsidR="00DE742D" w:rsidRDefault="00935FA9" w:rsidP="00935FA9">
      <w:pPr>
        <w:rPr>
          <w:rFonts w:ascii="Arial" w:hAnsi="Arial" w:cs="Arial"/>
          <w:sz w:val="18"/>
          <w:szCs w:val="18"/>
        </w:rPr>
      </w:pPr>
      <w:r w:rsidRPr="00492757">
        <w:rPr>
          <w:rFonts w:ascii="Arial" w:hAnsi="Arial" w:cs="Arial"/>
          <w:sz w:val="18"/>
          <w:szCs w:val="18"/>
        </w:rPr>
        <w:t>Will not occur.</w:t>
      </w:r>
    </w:p>
    <w:p w:rsidR="002A3A05" w:rsidRDefault="002A3A05" w:rsidP="00935FA9">
      <w:pPr>
        <w:rPr>
          <w:rFonts w:ascii="Arial" w:hAnsi="Arial" w:cs="Arial"/>
          <w:b/>
          <w:bCs/>
          <w:sz w:val="18"/>
          <w:szCs w:val="18"/>
        </w:rPr>
      </w:pPr>
    </w:p>
    <w:p w:rsidR="002A3A05" w:rsidRDefault="002A3A05" w:rsidP="00935FA9">
      <w:pPr>
        <w:rPr>
          <w:rFonts w:ascii="Arial" w:hAnsi="Arial" w:cs="Arial"/>
          <w:b/>
          <w:bCs/>
          <w:sz w:val="18"/>
          <w:szCs w:val="18"/>
        </w:rPr>
      </w:pPr>
    </w:p>
    <w:p w:rsidR="00935FA9" w:rsidRPr="00492757" w:rsidRDefault="00935FA9" w:rsidP="00935FA9">
      <w:pPr>
        <w:rPr>
          <w:rFonts w:ascii="Arial" w:hAnsi="Arial" w:cs="Arial"/>
          <w:b/>
          <w:bCs/>
          <w:sz w:val="18"/>
          <w:szCs w:val="18"/>
        </w:rPr>
      </w:pPr>
      <w:r w:rsidRPr="00492757">
        <w:rPr>
          <w:rFonts w:ascii="Arial" w:hAnsi="Arial" w:cs="Arial"/>
          <w:b/>
          <w:bCs/>
          <w:sz w:val="18"/>
          <w:szCs w:val="18"/>
        </w:rPr>
        <w:t>INCOMPATIBILITIES:</w:t>
      </w:r>
    </w:p>
    <w:p w:rsidR="00935FA9" w:rsidRPr="00492757" w:rsidRDefault="00935FA9" w:rsidP="00935FA9">
      <w:pPr>
        <w:rPr>
          <w:rFonts w:ascii="Arial" w:hAnsi="Arial" w:cs="Arial"/>
          <w:sz w:val="18"/>
          <w:szCs w:val="18"/>
        </w:rPr>
      </w:pPr>
      <w:r w:rsidRPr="00492757">
        <w:rPr>
          <w:rFonts w:ascii="Arial" w:hAnsi="Arial" w:cs="Arial"/>
          <w:sz w:val="18"/>
          <w:szCs w:val="18"/>
        </w:rPr>
        <w:t xml:space="preserve">Strong oxidizing agents such as nitrates, perchlorates or sulfuric acid. Will attack some forms of plastics, rubber, and coatings. </w:t>
      </w:r>
      <w:r w:rsidR="00C9785D">
        <w:rPr>
          <w:rFonts w:ascii="Arial" w:hAnsi="Arial" w:cs="Arial"/>
          <w:sz w:val="18"/>
          <w:szCs w:val="18"/>
        </w:rPr>
        <w:t>May react with metals to</w:t>
      </w:r>
      <w:r w:rsidRPr="00492757">
        <w:rPr>
          <w:rFonts w:ascii="Arial" w:hAnsi="Arial" w:cs="Arial"/>
          <w:sz w:val="18"/>
          <w:szCs w:val="18"/>
        </w:rPr>
        <w:t xml:space="preserve"> generate </w:t>
      </w:r>
      <w:r w:rsidR="00C9785D">
        <w:rPr>
          <w:rFonts w:ascii="Arial" w:hAnsi="Arial" w:cs="Arial"/>
          <w:sz w:val="18"/>
          <w:szCs w:val="18"/>
        </w:rPr>
        <w:t xml:space="preserve">flammable </w:t>
      </w:r>
      <w:r w:rsidRPr="00492757">
        <w:rPr>
          <w:rFonts w:ascii="Arial" w:hAnsi="Arial" w:cs="Arial"/>
          <w:sz w:val="18"/>
          <w:szCs w:val="18"/>
        </w:rPr>
        <w:t>hydrogen gas.</w:t>
      </w:r>
    </w:p>
    <w:p w:rsidR="00935FA9" w:rsidRPr="00492757" w:rsidRDefault="00935FA9" w:rsidP="00935FA9">
      <w:pPr>
        <w:rPr>
          <w:rFonts w:ascii="Arial" w:hAnsi="Arial" w:cs="Arial"/>
          <w:b/>
          <w:bCs/>
          <w:sz w:val="18"/>
          <w:szCs w:val="18"/>
        </w:rPr>
      </w:pPr>
      <w:r w:rsidRPr="00492757">
        <w:rPr>
          <w:rFonts w:ascii="Arial" w:hAnsi="Arial" w:cs="Arial"/>
          <w:b/>
          <w:bCs/>
          <w:sz w:val="18"/>
          <w:szCs w:val="18"/>
        </w:rPr>
        <w:t>CONDITIONS to AVOID:</w:t>
      </w:r>
    </w:p>
    <w:p w:rsidR="00935FA9" w:rsidRPr="00492757" w:rsidRDefault="00935FA9" w:rsidP="00935FA9">
      <w:pPr>
        <w:rPr>
          <w:rFonts w:ascii="Arial" w:hAnsi="Arial" w:cs="Arial"/>
          <w:sz w:val="18"/>
          <w:szCs w:val="18"/>
        </w:rPr>
      </w:pPr>
      <w:r w:rsidRPr="00492757">
        <w:rPr>
          <w:rFonts w:ascii="Arial" w:hAnsi="Arial" w:cs="Arial"/>
          <w:sz w:val="18"/>
          <w:szCs w:val="18"/>
        </w:rPr>
        <w:t>Heat, flames, ignition sources and incompatibles.</w:t>
      </w:r>
    </w:p>
    <w:p w:rsidR="00935FA9" w:rsidRPr="00492757" w:rsidRDefault="00935FA9" w:rsidP="00935FA9">
      <w:pPr>
        <w:widowControl w:val="0"/>
        <w:spacing w:line="236" w:lineRule="exact"/>
        <w:jc w:val="both"/>
        <w:rPr>
          <w:rFonts w:ascii="Arial" w:hAnsi="Arial" w:cs="Arial"/>
          <w:b/>
          <w:sz w:val="20"/>
          <w:u w:val="single"/>
        </w:rPr>
      </w:pPr>
    </w:p>
    <w:p w:rsidR="00492757" w:rsidRPr="00492757" w:rsidRDefault="00492757" w:rsidP="00492757">
      <w:pPr>
        <w:widowControl w:val="0"/>
        <w:spacing w:line="236" w:lineRule="exact"/>
        <w:jc w:val="both"/>
        <w:rPr>
          <w:rFonts w:ascii="Arial" w:hAnsi="Arial" w:cs="Arial"/>
          <w:sz w:val="20"/>
        </w:rPr>
      </w:pPr>
      <w:r w:rsidRPr="00492757">
        <w:rPr>
          <w:rFonts w:ascii="Arial" w:hAnsi="Arial" w:cs="Arial"/>
          <w:b/>
          <w:sz w:val="20"/>
          <w:u w:val="single"/>
        </w:rPr>
        <w:t>J-322-2</w:t>
      </w:r>
      <w:r>
        <w:rPr>
          <w:rFonts w:ascii="Arial" w:hAnsi="Arial" w:cs="Arial"/>
          <w:b/>
          <w:sz w:val="20"/>
          <w:u w:val="single"/>
        </w:rPr>
        <w:t xml:space="preserve"> (#2 – Eosin)</w:t>
      </w:r>
      <w:r w:rsidRPr="00492757">
        <w:rPr>
          <w:rFonts w:ascii="Arial" w:hAnsi="Arial" w:cs="Arial"/>
          <w:b/>
          <w:sz w:val="20"/>
          <w:u w:val="single"/>
        </w:rPr>
        <w:t xml:space="preserve"> </w:t>
      </w:r>
      <w:r>
        <w:rPr>
          <w:rFonts w:ascii="Arial" w:hAnsi="Arial" w:cs="Arial"/>
          <w:b/>
          <w:sz w:val="20"/>
          <w:u w:val="single"/>
        </w:rPr>
        <w:t xml:space="preserve">&amp; </w:t>
      </w:r>
      <w:r w:rsidRPr="00492757">
        <w:rPr>
          <w:rFonts w:ascii="Arial" w:hAnsi="Arial" w:cs="Arial"/>
          <w:b/>
          <w:sz w:val="20"/>
          <w:u w:val="single"/>
        </w:rPr>
        <w:t>J-322-3</w:t>
      </w:r>
      <w:r>
        <w:rPr>
          <w:rFonts w:ascii="Arial" w:hAnsi="Arial" w:cs="Arial"/>
          <w:b/>
          <w:sz w:val="20"/>
          <w:u w:val="single"/>
        </w:rPr>
        <w:t xml:space="preserve"> (#3 – Thiazine</w:t>
      </w:r>
      <w:r w:rsidRPr="00492757">
        <w:rPr>
          <w:rFonts w:ascii="Arial" w:hAnsi="Arial" w:cs="Arial"/>
          <w:b/>
          <w:sz w:val="20"/>
          <w:u w:val="single"/>
        </w:rPr>
        <w:t>):</w:t>
      </w:r>
    </w:p>
    <w:p w:rsidR="00935FA9" w:rsidRPr="00492757" w:rsidRDefault="00935FA9" w:rsidP="00935FA9">
      <w:pPr>
        <w:rPr>
          <w:rFonts w:ascii="Arial" w:hAnsi="Arial" w:cs="Arial"/>
          <w:b/>
          <w:sz w:val="18"/>
          <w:szCs w:val="18"/>
        </w:rPr>
      </w:pPr>
      <w:r w:rsidRPr="00492757">
        <w:rPr>
          <w:rFonts w:ascii="Arial" w:hAnsi="Arial" w:cs="Arial"/>
          <w:b/>
          <w:sz w:val="18"/>
          <w:szCs w:val="18"/>
        </w:rPr>
        <w:t>STABILITY:</w:t>
      </w:r>
    </w:p>
    <w:p w:rsidR="00935FA9" w:rsidRPr="00492757" w:rsidRDefault="00935FA9" w:rsidP="00935FA9">
      <w:pPr>
        <w:rPr>
          <w:rFonts w:ascii="Arial" w:hAnsi="Arial" w:cs="Arial"/>
          <w:sz w:val="18"/>
          <w:szCs w:val="18"/>
        </w:rPr>
      </w:pPr>
      <w:r w:rsidRPr="00492757">
        <w:rPr>
          <w:rFonts w:ascii="Arial" w:hAnsi="Arial" w:cs="Arial"/>
          <w:sz w:val="18"/>
          <w:szCs w:val="18"/>
        </w:rPr>
        <w:t>Stable under ordinary conditions of use and storage.</w:t>
      </w:r>
    </w:p>
    <w:p w:rsidR="00935FA9" w:rsidRPr="00492757" w:rsidRDefault="00935FA9" w:rsidP="00935FA9">
      <w:pPr>
        <w:rPr>
          <w:rFonts w:ascii="Arial" w:hAnsi="Arial" w:cs="Arial"/>
          <w:b/>
          <w:sz w:val="18"/>
          <w:szCs w:val="18"/>
        </w:rPr>
      </w:pPr>
      <w:r w:rsidRPr="00492757">
        <w:rPr>
          <w:rFonts w:ascii="Arial" w:hAnsi="Arial" w:cs="Arial"/>
          <w:b/>
          <w:sz w:val="18"/>
          <w:szCs w:val="18"/>
        </w:rPr>
        <w:t>HAZARDOUS DECOMPOSITION PRODUCTS:</w:t>
      </w:r>
    </w:p>
    <w:p w:rsidR="00935FA9" w:rsidRPr="00492757" w:rsidRDefault="00935FA9" w:rsidP="00935FA9">
      <w:pPr>
        <w:rPr>
          <w:rFonts w:ascii="Arial" w:hAnsi="Arial" w:cs="Arial"/>
          <w:sz w:val="18"/>
          <w:szCs w:val="18"/>
        </w:rPr>
      </w:pPr>
      <w:r w:rsidRPr="00492757">
        <w:rPr>
          <w:rFonts w:ascii="Arial" w:hAnsi="Arial" w:cs="Arial"/>
          <w:sz w:val="18"/>
          <w:szCs w:val="18"/>
        </w:rPr>
        <w:t>No information found.</w:t>
      </w:r>
    </w:p>
    <w:p w:rsidR="00935FA9" w:rsidRPr="00492757" w:rsidRDefault="00935FA9" w:rsidP="00935FA9">
      <w:pPr>
        <w:rPr>
          <w:rFonts w:ascii="Arial" w:hAnsi="Arial" w:cs="Arial"/>
          <w:b/>
          <w:sz w:val="18"/>
          <w:szCs w:val="18"/>
        </w:rPr>
      </w:pPr>
      <w:r w:rsidRPr="00492757">
        <w:rPr>
          <w:rFonts w:ascii="Arial" w:hAnsi="Arial" w:cs="Arial"/>
          <w:b/>
          <w:sz w:val="18"/>
          <w:szCs w:val="18"/>
        </w:rPr>
        <w:t>HAZARDOUS POLYMERIZATION:</w:t>
      </w:r>
    </w:p>
    <w:p w:rsidR="00935FA9" w:rsidRPr="00492757" w:rsidRDefault="00935FA9" w:rsidP="00935FA9">
      <w:pPr>
        <w:rPr>
          <w:rFonts w:ascii="Arial" w:hAnsi="Arial" w:cs="Arial"/>
          <w:sz w:val="18"/>
          <w:szCs w:val="18"/>
        </w:rPr>
      </w:pPr>
      <w:r w:rsidRPr="00492757">
        <w:rPr>
          <w:rFonts w:ascii="Arial" w:hAnsi="Arial" w:cs="Arial"/>
          <w:sz w:val="18"/>
          <w:szCs w:val="18"/>
        </w:rPr>
        <w:t>Will not occur.</w:t>
      </w:r>
    </w:p>
    <w:p w:rsidR="00935FA9" w:rsidRPr="00492757" w:rsidRDefault="00935FA9" w:rsidP="00935FA9">
      <w:pPr>
        <w:rPr>
          <w:rFonts w:ascii="Arial" w:hAnsi="Arial" w:cs="Arial"/>
          <w:b/>
          <w:sz w:val="18"/>
          <w:szCs w:val="18"/>
        </w:rPr>
      </w:pPr>
      <w:r w:rsidRPr="00492757">
        <w:rPr>
          <w:rFonts w:ascii="Arial" w:hAnsi="Arial" w:cs="Arial"/>
          <w:b/>
          <w:sz w:val="18"/>
          <w:szCs w:val="18"/>
        </w:rPr>
        <w:t>INCOMPATIBILITIES:</w:t>
      </w:r>
    </w:p>
    <w:p w:rsidR="00935FA9" w:rsidRPr="00492757" w:rsidRDefault="00935FA9" w:rsidP="00935FA9">
      <w:pPr>
        <w:rPr>
          <w:rFonts w:ascii="Arial" w:hAnsi="Arial" w:cs="Arial"/>
          <w:sz w:val="18"/>
          <w:szCs w:val="18"/>
        </w:rPr>
      </w:pPr>
      <w:r w:rsidRPr="00492757">
        <w:rPr>
          <w:rFonts w:ascii="Arial" w:hAnsi="Arial" w:cs="Arial"/>
          <w:sz w:val="18"/>
          <w:szCs w:val="18"/>
        </w:rPr>
        <w:t>No information found.</w:t>
      </w:r>
    </w:p>
    <w:p w:rsidR="00935FA9" w:rsidRPr="00492757" w:rsidRDefault="00935FA9" w:rsidP="00935FA9">
      <w:pPr>
        <w:rPr>
          <w:rFonts w:ascii="Arial" w:hAnsi="Arial" w:cs="Arial"/>
          <w:b/>
          <w:sz w:val="18"/>
          <w:szCs w:val="18"/>
        </w:rPr>
      </w:pPr>
      <w:r w:rsidRPr="00492757">
        <w:rPr>
          <w:rFonts w:ascii="Arial" w:hAnsi="Arial" w:cs="Arial"/>
          <w:b/>
          <w:sz w:val="18"/>
          <w:szCs w:val="18"/>
        </w:rPr>
        <w:t>CONDITIONS to AVOID:</w:t>
      </w:r>
    </w:p>
    <w:p w:rsidR="00935FA9" w:rsidRPr="00492757" w:rsidRDefault="00935FA9" w:rsidP="00935FA9">
      <w:pPr>
        <w:widowControl w:val="0"/>
        <w:rPr>
          <w:rFonts w:ascii="Arial" w:hAnsi="Arial" w:cs="Arial"/>
          <w:b/>
          <w:sz w:val="18"/>
          <w:szCs w:val="18"/>
        </w:rPr>
      </w:pPr>
      <w:r w:rsidRPr="00492757">
        <w:rPr>
          <w:rFonts w:ascii="Arial" w:hAnsi="Arial" w:cs="Arial"/>
          <w:sz w:val="18"/>
          <w:szCs w:val="18"/>
        </w:rPr>
        <w:t>Heat, flames, ignition sources and incompatibles.</w:t>
      </w:r>
    </w:p>
    <w:p w:rsidR="00935FA9" w:rsidRPr="00492757" w:rsidRDefault="00935FA9" w:rsidP="00935FA9">
      <w:pPr>
        <w:tabs>
          <w:tab w:val="left" w:pos="1120"/>
        </w:tabs>
        <w:rPr>
          <w:rFonts w:ascii="Arial" w:hAnsi="Arial" w:cs="Arial"/>
          <w:sz w:val="18"/>
          <w:szCs w:val="18"/>
        </w:rPr>
      </w:pPr>
      <w:r w:rsidRPr="00492757">
        <w:rPr>
          <w:rFonts w:ascii="Arial" w:hAnsi="Arial" w:cs="Arial"/>
          <w:sz w:val="18"/>
          <w:szCs w:val="18"/>
        </w:rPr>
        <w:tab/>
      </w: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92757">
        <w:rPr>
          <w:rFonts w:ascii="Arial" w:hAnsi="Arial" w:cs="Arial"/>
          <w:b/>
          <w:bCs/>
          <w:sz w:val="28"/>
          <w:szCs w:val="28"/>
        </w:rPr>
        <w:t>11. TOXICOLOGICAL INFORMATION</w:t>
      </w:r>
    </w:p>
    <w:p w:rsidR="00FC07F5" w:rsidRDefault="00C9785D" w:rsidP="00645933">
      <w:pPr>
        <w:ind w:left="2880" w:hanging="2880"/>
        <w:rPr>
          <w:rFonts w:ascii="Arial" w:hAnsi="Arial" w:cs="Arial"/>
          <w:sz w:val="18"/>
          <w:szCs w:val="18"/>
        </w:rPr>
      </w:pPr>
      <w:r w:rsidRPr="00C9785D">
        <w:rPr>
          <w:rFonts w:ascii="Arial" w:hAnsi="Arial" w:cs="Arial"/>
          <w:b/>
          <w:sz w:val="20"/>
          <w:u w:val="single"/>
        </w:rPr>
        <w:t xml:space="preserve">J-322-1 (#1 – Fixative) </w:t>
      </w:r>
      <w:r w:rsidR="00645933" w:rsidRPr="00C9785D">
        <w:rPr>
          <w:rFonts w:ascii="Arial" w:hAnsi="Arial" w:cs="Arial"/>
          <w:b/>
          <w:sz w:val="20"/>
          <w:u w:val="single"/>
        </w:rPr>
        <w:t>Methanol:</w:t>
      </w:r>
      <w:r w:rsidR="00645933" w:rsidRPr="00C9785D">
        <w:rPr>
          <w:rFonts w:ascii="Arial" w:hAnsi="Arial" w:cs="Arial"/>
          <w:sz w:val="20"/>
        </w:rPr>
        <w:tab/>
      </w:r>
      <w:r w:rsidR="00645933" w:rsidRPr="00645933">
        <w:rPr>
          <w:rFonts w:ascii="Arial" w:hAnsi="Arial" w:cs="Arial"/>
          <w:sz w:val="18"/>
          <w:szCs w:val="18"/>
        </w:rPr>
        <w:tab/>
      </w:r>
    </w:p>
    <w:p w:rsidR="00FC07F5" w:rsidRDefault="00935FA9" w:rsidP="00FC07F5">
      <w:pPr>
        <w:ind w:left="2880" w:hanging="2880"/>
        <w:rPr>
          <w:rFonts w:ascii="Arial" w:hAnsi="Arial" w:cs="Arial"/>
          <w:sz w:val="18"/>
          <w:szCs w:val="18"/>
        </w:rPr>
      </w:pPr>
      <w:r w:rsidRPr="00645933">
        <w:rPr>
          <w:rFonts w:ascii="Arial" w:hAnsi="Arial" w:cs="Arial"/>
          <w:sz w:val="18"/>
          <w:szCs w:val="18"/>
        </w:rPr>
        <w:t>Oral rat LD50:</w:t>
      </w:r>
      <w:r w:rsidR="00DE742D" w:rsidRPr="00645933">
        <w:rPr>
          <w:rFonts w:ascii="Arial" w:hAnsi="Arial" w:cs="Arial"/>
          <w:sz w:val="18"/>
          <w:szCs w:val="18"/>
        </w:rPr>
        <w:tab/>
      </w:r>
      <w:r w:rsidR="00DE742D" w:rsidRPr="00645933">
        <w:rPr>
          <w:rFonts w:ascii="Arial" w:hAnsi="Arial" w:cs="Arial"/>
          <w:sz w:val="18"/>
          <w:szCs w:val="18"/>
        </w:rPr>
        <w:tab/>
      </w:r>
      <w:r w:rsidR="00FC07F5">
        <w:rPr>
          <w:rFonts w:ascii="Arial" w:hAnsi="Arial" w:cs="Arial"/>
          <w:sz w:val="18"/>
          <w:szCs w:val="18"/>
        </w:rPr>
        <w:t>5628 mg/kg</w:t>
      </w:r>
    </w:p>
    <w:p w:rsidR="00935FA9" w:rsidRPr="00FC07F5" w:rsidRDefault="00935FA9" w:rsidP="00FC07F5">
      <w:pPr>
        <w:ind w:left="2880" w:hanging="2880"/>
        <w:rPr>
          <w:rFonts w:ascii="Arial" w:hAnsi="Arial" w:cs="Arial"/>
          <w:sz w:val="18"/>
          <w:szCs w:val="18"/>
        </w:rPr>
      </w:pPr>
      <w:r w:rsidRPr="00492757">
        <w:rPr>
          <w:rFonts w:ascii="Arial" w:hAnsi="Arial" w:cs="Arial"/>
          <w:sz w:val="18"/>
          <w:szCs w:val="18"/>
        </w:rPr>
        <w:t xml:space="preserve">Inhalation rat LC50: </w:t>
      </w:r>
      <w:r w:rsidR="00DE742D">
        <w:rPr>
          <w:rFonts w:ascii="Arial" w:hAnsi="Arial" w:cs="Arial"/>
          <w:sz w:val="18"/>
          <w:szCs w:val="18"/>
        </w:rPr>
        <w:tab/>
      </w:r>
      <w:r w:rsidR="00FC07F5">
        <w:rPr>
          <w:rFonts w:ascii="Arial" w:hAnsi="Arial" w:cs="Arial"/>
          <w:sz w:val="18"/>
          <w:szCs w:val="18"/>
        </w:rPr>
        <w:t>64000 ppm/4H</w:t>
      </w:r>
    </w:p>
    <w:p w:rsidR="00935FA9" w:rsidRPr="00492757" w:rsidRDefault="00935FA9" w:rsidP="00935FA9">
      <w:pPr>
        <w:ind w:left="2880" w:hanging="2880"/>
        <w:rPr>
          <w:rFonts w:ascii="Arial" w:hAnsi="Arial" w:cs="Arial"/>
          <w:sz w:val="18"/>
          <w:szCs w:val="18"/>
        </w:rPr>
      </w:pPr>
      <w:r w:rsidRPr="00492757">
        <w:rPr>
          <w:rFonts w:ascii="Arial" w:hAnsi="Arial" w:cs="Arial"/>
          <w:sz w:val="18"/>
          <w:szCs w:val="18"/>
        </w:rPr>
        <w:t xml:space="preserve">Skin rabbit LD50: </w:t>
      </w:r>
      <w:r w:rsidR="00DE742D">
        <w:rPr>
          <w:rFonts w:ascii="Arial" w:hAnsi="Arial" w:cs="Arial"/>
          <w:sz w:val="18"/>
          <w:szCs w:val="18"/>
        </w:rPr>
        <w:tab/>
      </w:r>
      <w:r w:rsidR="00DE742D">
        <w:rPr>
          <w:rFonts w:ascii="Arial" w:hAnsi="Arial" w:cs="Arial"/>
          <w:sz w:val="18"/>
          <w:szCs w:val="18"/>
        </w:rPr>
        <w:tab/>
      </w:r>
      <w:r w:rsidR="00FC07F5">
        <w:rPr>
          <w:rFonts w:ascii="Arial" w:hAnsi="Arial" w:cs="Arial"/>
          <w:sz w:val="18"/>
          <w:szCs w:val="18"/>
        </w:rPr>
        <w:t>15800 mg/kg</w:t>
      </w:r>
      <w:r w:rsidRPr="00492757">
        <w:rPr>
          <w:rFonts w:ascii="Arial" w:hAnsi="Arial" w:cs="Arial"/>
          <w:sz w:val="18"/>
          <w:szCs w:val="18"/>
        </w:rPr>
        <w:t xml:space="preserve"> </w:t>
      </w:r>
    </w:p>
    <w:p w:rsidR="00FC07F5" w:rsidRDefault="00FC07F5" w:rsidP="00935FA9">
      <w:pPr>
        <w:rPr>
          <w:rFonts w:ascii="Arial" w:hAnsi="Arial" w:cs="Arial"/>
          <w:sz w:val="18"/>
          <w:szCs w:val="18"/>
        </w:rPr>
      </w:pPr>
    </w:p>
    <w:p w:rsidR="00DE742D" w:rsidRDefault="00DE742D" w:rsidP="00935FA9">
      <w:pPr>
        <w:rPr>
          <w:rFonts w:ascii="Arial" w:hAnsi="Arial" w:cs="Arial"/>
          <w:sz w:val="18"/>
          <w:szCs w:val="18"/>
        </w:rPr>
      </w:pPr>
      <w:r>
        <w:rPr>
          <w:rFonts w:ascii="Arial" w:hAnsi="Arial" w:cs="Arial"/>
          <w:sz w:val="18"/>
          <w:szCs w:val="18"/>
        </w:rPr>
        <w:t xml:space="preserve">Irritation Data, Standard Draize: </w:t>
      </w:r>
      <w:r>
        <w:rPr>
          <w:rFonts w:ascii="Arial" w:hAnsi="Arial" w:cs="Arial"/>
          <w:sz w:val="18"/>
          <w:szCs w:val="18"/>
        </w:rPr>
        <w:tab/>
        <w:t>Skin rabbit:</w:t>
      </w:r>
      <w:r>
        <w:rPr>
          <w:rFonts w:ascii="Arial" w:hAnsi="Arial" w:cs="Arial"/>
          <w:sz w:val="18"/>
          <w:szCs w:val="18"/>
        </w:rPr>
        <w:tab/>
      </w:r>
      <w:r w:rsidR="00935FA9" w:rsidRPr="00492757">
        <w:rPr>
          <w:rFonts w:ascii="Arial" w:hAnsi="Arial" w:cs="Arial"/>
          <w:sz w:val="18"/>
          <w:szCs w:val="18"/>
        </w:rPr>
        <w:t>20mg</w:t>
      </w:r>
      <w:r>
        <w:rPr>
          <w:rFonts w:ascii="Arial" w:hAnsi="Arial" w:cs="Arial"/>
          <w:sz w:val="18"/>
          <w:szCs w:val="18"/>
        </w:rPr>
        <w:t>/24hr (moderate)</w:t>
      </w:r>
    </w:p>
    <w:p w:rsidR="00DE742D" w:rsidRDefault="00DE742D" w:rsidP="00DE742D">
      <w:pPr>
        <w:ind w:left="2160" w:firstLine="720"/>
        <w:rPr>
          <w:rFonts w:ascii="Arial" w:hAnsi="Arial" w:cs="Arial"/>
          <w:sz w:val="18"/>
          <w:szCs w:val="18"/>
        </w:rPr>
      </w:pPr>
      <w:r>
        <w:rPr>
          <w:rFonts w:ascii="Arial" w:hAnsi="Arial" w:cs="Arial"/>
          <w:sz w:val="18"/>
          <w:szCs w:val="18"/>
        </w:rPr>
        <w:t>Eye rabbit:</w:t>
      </w:r>
      <w:r>
        <w:rPr>
          <w:rFonts w:ascii="Arial" w:hAnsi="Arial" w:cs="Arial"/>
          <w:sz w:val="18"/>
          <w:szCs w:val="18"/>
        </w:rPr>
        <w:tab/>
      </w:r>
      <w:r w:rsidR="00FC07F5">
        <w:rPr>
          <w:rFonts w:ascii="Arial" w:hAnsi="Arial" w:cs="Arial"/>
          <w:sz w:val="18"/>
          <w:szCs w:val="18"/>
        </w:rPr>
        <w:t>100 mg/24hr (moderate)</w:t>
      </w:r>
      <w:r w:rsidR="00935FA9" w:rsidRPr="00492757">
        <w:rPr>
          <w:rFonts w:ascii="Arial" w:hAnsi="Arial" w:cs="Arial"/>
          <w:sz w:val="18"/>
          <w:szCs w:val="18"/>
        </w:rPr>
        <w:t xml:space="preserve"> </w:t>
      </w:r>
    </w:p>
    <w:p w:rsidR="00935FA9" w:rsidRPr="00492757" w:rsidRDefault="00935FA9" w:rsidP="00935FA9">
      <w:pPr>
        <w:rPr>
          <w:rFonts w:ascii="Arial" w:hAnsi="Arial" w:cs="Arial"/>
          <w:sz w:val="18"/>
          <w:szCs w:val="18"/>
        </w:rPr>
      </w:pPr>
      <w:r w:rsidRPr="00492757">
        <w:rPr>
          <w:rFonts w:ascii="Arial" w:hAnsi="Arial" w:cs="Arial"/>
          <w:sz w:val="18"/>
          <w:szCs w:val="18"/>
        </w:rPr>
        <w:t>Investigated as a tumorigen, mutagen and reproductive effecter.</w:t>
      </w:r>
    </w:p>
    <w:p w:rsidR="00935FA9" w:rsidRPr="00492757" w:rsidRDefault="00935FA9" w:rsidP="00935FA9">
      <w:pPr>
        <w:rPr>
          <w:rFonts w:ascii="Arial" w:hAnsi="Arial" w:cs="Arial"/>
          <w:b/>
          <w:sz w:val="18"/>
          <w:szCs w:val="18"/>
        </w:rPr>
      </w:pPr>
    </w:p>
    <w:p w:rsidR="00935FA9" w:rsidRPr="00492757" w:rsidRDefault="00935FA9" w:rsidP="00935FA9">
      <w:pPr>
        <w:spacing w:line="230" w:lineRule="exact"/>
        <w:jc w:val="both"/>
        <w:rPr>
          <w:rFonts w:ascii="Arial" w:hAnsi="Arial" w:cs="Arial"/>
          <w:sz w:val="18"/>
          <w:szCs w:val="18"/>
        </w:rPr>
      </w:pPr>
      <w:r w:rsidRPr="00492757">
        <w:rPr>
          <w:rFonts w:ascii="Arial" w:hAnsi="Arial" w:cs="Arial"/>
          <w:sz w:val="18"/>
          <w:szCs w:val="18"/>
        </w:rPr>
        <w:t>Cancer Lists</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--------NTP Carcinogen--------</w:t>
      </w:r>
    </w:p>
    <w:p w:rsidR="00935FA9" w:rsidRPr="00492757" w:rsidRDefault="00935FA9" w:rsidP="00935FA9">
      <w:pPr>
        <w:ind w:left="2880" w:hanging="2880"/>
        <w:jc w:val="both"/>
        <w:rPr>
          <w:rFonts w:ascii="Arial" w:hAnsi="Arial" w:cs="Arial"/>
          <w:sz w:val="18"/>
          <w:szCs w:val="18"/>
          <w:u w:val="single"/>
        </w:rPr>
      </w:pPr>
      <w:r w:rsidRPr="00492757">
        <w:rPr>
          <w:rFonts w:ascii="Arial" w:hAnsi="Arial" w:cs="Arial"/>
          <w:sz w:val="18"/>
          <w:szCs w:val="18"/>
          <w:u w:val="single"/>
        </w:rPr>
        <w:t>Ingredient</w:t>
      </w:r>
      <w:r w:rsidRPr="00492757">
        <w:rPr>
          <w:rFonts w:ascii="Arial" w:hAnsi="Arial" w:cs="Arial"/>
          <w:sz w:val="18"/>
          <w:szCs w:val="18"/>
          <w:u w:val="single"/>
        </w:rPr>
        <w:tab/>
      </w:r>
      <w:r w:rsidRPr="00492757">
        <w:rPr>
          <w:rFonts w:ascii="Arial" w:hAnsi="Arial" w:cs="Arial"/>
          <w:sz w:val="18"/>
          <w:szCs w:val="18"/>
          <w:u w:val="single"/>
        </w:rPr>
        <w:tab/>
      </w:r>
      <w:r w:rsidRPr="00492757">
        <w:rPr>
          <w:rFonts w:ascii="Arial" w:hAnsi="Arial" w:cs="Arial"/>
          <w:sz w:val="18"/>
          <w:szCs w:val="18"/>
          <w:u w:val="single"/>
        </w:rPr>
        <w:tab/>
      </w:r>
      <w:r w:rsidRPr="00492757">
        <w:rPr>
          <w:rFonts w:ascii="Arial" w:hAnsi="Arial" w:cs="Arial"/>
          <w:sz w:val="18"/>
          <w:szCs w:val="18"/>
          <w:u w:val="single"/>
        </w:rPr>
        <w:tab/>
        <w:t>Known</w:t>
      </w:r>
      <w:r w:rsidRPr="00492757">
        <w:rPr>
          <w:rFonts w:ascii="Arial" w:hAnsi="Arial" w:cs="Arial"/>
          <w:sz w:val="18"/>
          <w:szCs w:val="18"/>
          <w:u w:val="single"/>
        </w:rPr>
        <w:tab/>
      </w:r>
      <w:r w:rsidRPr="00492757">
        <w:rPr>
          <w:rFonts w:ascii="Arial" w:hAnsi="Arial" w:cs="Arial"/>
          <w:sz w:val="18"/>
          <w:szCs w:val="18"/>
          <w:u w:val="single"/>
        </w:rPr>
        <w:tab/>
        <w:t>Anticipated</w:t>
      </w:r>
      <w:r w:rsidRPr="00492757">
        <w:rPr>
          <w:rFonts w:ascii="Arial" w:hAnsi="Arial" w:cs="Arial"/>
          <w:sz w:val="18"/>
          <w:szCs w:val="18"/>
          <w:u w:val="single"/>
        </w:rPr>
        <w:tab/>
        <w:t>IARC Category</w:t>
      </w:r>
    </w:p>
    <w:p w:rsidR="00935FA9" w:rsidRPr="00492757" w:rsidRDefault="00935FA9" w:rsidP="00935FA9">
      <w:pPr>
        <w:ind w:left="2880" w:hanging="2880"/>
        <w:jc w:val="both"/>
        <w:rPr>
          <w:rFonts w:ascii="Arial" w:hAnsi="Arial" w:cs="Arial"/>
          <w:sz w:val="18"/>
          <w:szCs w:val="18"/>
        </w:rPr>
      </w:pPr>
      <w:r w:rsidRPr="00492757">
        <w:rPr>
          <w:rFonts w:ascii="Arial" w:hAnsi="Arial" w:cs="Arial"/>
          <w:sz w:val="18"/>
          <w:szCs w:val="18"/>
        </w:rPr>
        <w:t>Methanol (67-56-1)</w:t>
      </w:r>
      <w:r w:rsidRPr="00492757">
        <w:rPr>
          <w:rFonts w:ascii="Arial" w:hAnsi="Arial" w:cs="Arial"/>
          <w:sz w:val="18"/>
          <w:szCs w:val="18"/>
        </w:rPr>
        <w:tab/>
      </w:r>
      <w:r w:rsidRPr="00492757">
        <w:rPr>
          <w:rFonts w:ascii="Arial" w:hAnsi="Arial" w:cs="Arial"/>
          <w:sz w:val="18"/>
          <w:szCs w:val="18"/>
        </w:rPr>
        <w:tab/>
      </w:r>
      <w:r w:rsidRPr="00492757">
        <w:rPr>
          <w:rFonts w:ascii="Arial" w:hAnsi="Arial" w:cs="Arial"/>
          <w:sz w:val="18"/>
          <w:szCs w:val="18"/>
        </w:rPr>
        <w:tab/>
        <w:t>No</w:t>
      </w:r>
      <w:r w:rsidRPr="00492757">
        <w:rPr>
          <w:rFonts w:ascii="Arial" w:hAnsi="Arial" w:cs="Arial"/>
          <w:sz w:val="18"/>
          <w:szCs w:val="18"/>
        </w:rPr>
        <w:tab/>
      </w:r>
      <w:r w:rsidRPr="00492757">
        <w:rPr>
          <w:rFonts w:ascii="Arial" w:hAnsi="Arial" w:cs="Arial"/>
          <w:sz w:val="18"/>
          <w:szCs w:val="18"/>
        </w:rPr>
        <w:tab/>
        <w:t>No</w:t>
      </w:r>
      <w:r w:rsidRPr="00492757">
        <w:rPr>
          <w:rFonts w:ascii="Arial" w:hAnsi="Arial" w:cs="Arial"/>
          <w:sz w:val="18"/>
          <w:szCs w:val="18"/>
        </w:rPr>
        <w:tab/>
      </w:r>
      <w:r w:rsidRPr="00492757">
        <w:rPr>
          <w:rFonts w:ascii="Arial" w:hAnsi="Arial" w:cs="Arial"/>
          <w:sz w:val="18"/>
          <w:szCs w:val="18"/>
        </w:rPr>
        <w:tab/>
        <w:t>None</w:t>
      </w:r>
    </w:p>
    <w:p w:rsidR="00935FA9" w:rsidRPr="00492757" w:rsidRDefault="00935FA9" w:rsidP="00935FA9">
      <w:pPr>
        <w:ind w:left="2880" w:hanging="2880"/>
        <w:jc w:val="both"/>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92757">
        <w:rPr>
          <w:rFonts w:ascii="Arial" w:hAnsi="Arial" w:cs="Arial"/>
          <w:b/>
          <w:bCs/>
          <w:sz w:val="28"/>
          <w:szCs w:val="28"/>
        </w:rPr>
        <w:t>12. ECOLOGICAL INFORMATION</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 Methanol:</w:t>
      </w:r>
    </w:p>
    <w:p w:rsidR="00935FA9" w:rsidRPr="00492757" w:rsidRDefault="00935FA9" w:rsidP="00935FA9">
      <w:pPr>
        <w:rPr>
          <w:rFonts w:ascii="Arial" w:hAnsi="Arial" w:cs="Arial"/>
          <w:b/>
          <w:sz w:val="20"/>
          <w:u w:val="single"/>
        </w:rPr>
      </w:pPr>
      <w:r w:rsidRPr="00492757">
        <w:rPr>
          <w:rFonts w:ascii="Arial" w:hAnsi="Arial" w:cs="Arial"/>
          <w:b/>
          <w:sz w:val="18"/>
          <w:szCs w:val="18"/>
        </w:rPr>
        <w:t>ENVIROMENTAL FATE:</w:t>
      </w:r>
    </w:p>
    <w:p w:rsidR="00935FA9" w:rsidRPr="00492757" w:rsidRDefault="00935FA9" w:rsidP="00935FA9">
      <w:pPr>
        <w:rPr>
          <w:rFonts w:ascii="Arial" w:hAnsi="Arial" w:cs="Arial"/>
          <w:sz w:val="18"/>
          <w:szCs w:val="18"/>
        </w:rPr>
      </w:pPr>
      <w:r w:rsidRPr="00492757">
        <w:rPr>
          <w:rFonts w:ascii="Arial" w:hAnsi="Arial" w:cs="Arial"/>
          <w:sz w:val="18"/>
          <w:szCs w:val="18"/>
        </w:rPr>
        <w:t>When released into the soil, this material may leach into ground water; it is expected to readily biodegrade and quickly evaporates.  When released into water, this material is expected to have a half-life between 1 - 10 days.  When released into the air, this material is expected to be readily degraded by reaction with photo chemically produced hydroxyl radicals; it is expected to have a half-life between 10 and 30 days.  This material is expected to be readily removed from the atmosphere by wet deposition.</w:t>
      </w:r>
    </w:p>
    <w:p w:rsidR="00935FA9" w:rsidRPr="00492757" w:rsidRDefault="00935FA9" w:rsidP="00935FA9">
      <w:pPr>
        <w:rPr>
          <w:rFonts w:ascii="Arial" w:hAnsi="Arial" w:cs="Arial"/>
          <w:sz w:val="18"/>
          <w:szCs w:val="18"/>
        </w:rPr>
      </w:pPr>
      <w:r w:rsidRPr="00492757">
        <w:rPr>
          <w:rFonts w:ascii="Arial" w:hAnsi="Arial" w:cs="Arial"/>
          <w:b/>
          <w:bCs/>
          <w:sz w:val="18"/>
          <w:szCs w:val="18"/>
        </w:rPr>
        <w:t>ENVIROMENTAL TOXICITY:</w:t>
      </w:r>
    </w:p>
    <w:p w:rsidR="00935FA9" w:rsidRPr="00492757" w:rsidRDefault="00935FA9" w:rsidP="00935FA9">
      <w:pPr>
        <w:rPr>
          <w:rFonts w:ascii="Arial" w:hAnsi="Arial" w:cs="Arial"/>
          <w:sz w:val="18"/>
          <w:szCs w:val="18"/>
        </w:rPr>
      </w:pPr>
      <w:r w:rsidRPr="00492757">
        <w:rPr>
          <w:rFonts w:ascii="Arial" w:hAnsi="Arial" w:cs="Arial"/>
          <w:sz w:val="18"/>
          <w:szCs w:val="18"/>
        </w:rPr>
        <w:t>This material is expected to be slightly toxic to aquatic life.</w:t>
      </w:r>
    </w:p>
    <w:p w:rsidR="00935FA9" w:rsidRPr="00492757" w:rsidRDefault="00935FA9" w:rsidP="00935FA9">
      <w:pPr>
        <w:rPr>
          <w:rFonts w:ascii="Arial" w:hAnsi="Arial" w:cs="Arial"/>
          <w:b/>
          <w:bCs/>
          <w:sz w:val="12"/>
          <w:szCs w:val="12"/>
        </w:rPr>
      </w:pPr>
    </w:p>
    <w:p w:rsidR="00935FA9" w:rsidRPr="00492757" w:rsidRDefault="00935FA9" w:rsidP="00935FA9">
      <w:pPr>
        <w:spacing w:line="57" w:lineRule="exact"/>
        <w:rPr>
          <w:rFonts w:ascii="Arial" w:hAnsi="Arial" w:cs="Arial"/>
          <w:b/>
          <w:bCs/>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92757">
        <w:rPr>
          <w:rFonts w:ascii="Arial" w:hAnsi="Arial" w:cs="Arial"/>
          <w:b/>
          <w:bCs/>
          <w:sz w:val="28"/>
          <w:szCs w:val="28"/>
        </w:rPr>
        <w:t>13. DISPOSAL INFORMATION</w:t>
      </w:r>
    </w:p>
    <w:p w:rsidR="00935FA9" w:rsidRPr="00492757" w:rsidRDefault="00935FA9" w:rsidP="00935FA9">
      <w:pPr>
        <w:spacing w:line="230" w:lineRule="exact"/>
        <w:rPr>
          <w:rFonts w:ascii="Arial" w:hAnsi="Arial" w:cs="Arial"/>
          <w:b/>
          <w:sz w:val="18"/>
          <w:szCs w:val="18"/>
        </w:rPr>
      </w:pPr>
      <w:r w:rsidRPr="00492757">
        <w:rPr>
          <w:rFonts w:ascii="Arial" w:hAnsi="Arial" w:cs="Arial"/>
          <w:sz w:val="18"/>
          <w:szCs w:val="18"/>
        </w:rPr>
        <w:t>Whatever cannot be saved for recovery or recycling should be handled as potentially hazardous waste and disposed of or incinerated at an approved waste disposal facility. Processing, use or contamination of this product may change the waste management options. State and local disposal regulations may differ from federal disposal regulations. Dispose of container and unused contents in accordance with federal, state and local requirements.</w:t>
      </w:r>
    </w:p>
    <w:p w:rsidR="00935FA9" w:rsidRPr="00492757" w:rsidRDefault="00935FA9" w:rsidP="00935FA9">
      <w:pPr>
        <w:rPr>
          <w:rFonts w:ascii="Arial" w:hAnsi="Arial" w:cs="Arial"/>
          <w:sz w:val="18"/>
          <w:szCs w:val="18"/>
        </w:rPr>
      </w:pPr>
    </w:p>
    <w:p w:rsidR="00935FA9" w:rsidRPr="00492757" w:rsidRDefault="00935FA9" w:rsidP="00935FA9">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492757">
        <w:rPr>
          <w:rFonts w:ascii="Arial" w:hAnsi="Arial" w:cs="Arial"/>
          <w:b/>
          <w:sz w:val="28"/>
          <w:szCs w:val="28"/>
        </w:rPr>
        <w:t>14. TRANSPORT INFORMATION</w:t>
      </w:r>
    </w:p>
    <w:p w:rsidR="00492757" w:rsidRDefault="00492757" w:rsidP="00935FA9">
      <w:pPr>
        <w:rPr>
          <w:rFonts w:ascii="Arial" w:hAnsi="Arial" w:cs="Arial"/>
          <w:b/>
          <w:sz w:val="20"/>
          <w:u w:val="single"/>
        </w:rPr>
      </w:pPr>
      <w:r>
        <w:rPr>
          <w:rFonts w:ascii="Arial" w:hAnsi="Arial" w:cs="Arial"/>
          <w:b/>
          <w:sz w:val="20"/>
          <w:u w:val="single"/>
        </w:rPr>
        <w:t xml:space="preserve">J-322-1 (#1 – </w:t>
      </w:r>
      <w:r w:rsidRPr="00492757">
        <w:rPr>
          <w:rFonts w:ascii="Arial" w:hAnsi="Arial" w:cs="Arial"/>
          <w:b/>
          <w:sz w:val="20"/>
          <w:u w:val="single"/>
        </w:rPr>
        <w:t>Fixative</w:t>
      </w:r>
      <w:r>
        <w:rPr>
          <w:rFonts w:ascii="Arial" w:hAnsi="Arial" w:cs="Arial"/>
          <w:b/>
          <w:sz w:val="20"/>
          <w:u w:val="single"/>
        </w:rPr>
        <w:t>):</w:t>
      </w:r>
    </w:p>
    <w:p w:rsidR="00935FA9" w:rsidRPr="00492757" w:rsidRDefault="00317D1B" w:rsidP="00935FA9">
      <w:pPr>
        <w:rPr>
          <w:rFonts w:ascii="Arial" w:hAnsi="Arial" w:cs="Arial"/>
          <w:b/>
          <w:sz w:val="18"/>
          <w:szCs w:val="18"/>
        </w:rPr>
      </w:pPr>
      <w:r w:rsidRPr="00492757">
        <w:rPr>
          <w:rFonts w:ascii="Arial" w:hAnsi="Arial" w:cs="Arial"/>
          <w:b/>
          <w:sz w:val="18"/>
          <w:szCs w:val="18"/>
        </w:rPr>
        <w:t>DOT</w:t>
      </w:r>
      <w:r w:rsidR="002C0E32" w:rsidRPr="00492757">
        <w:rPr>
          <w:rFonts w:ascii="Arial" w:hAnsi="Arial" w:cs="Arial"/>
          <w:b/>
          <w:sz w:val="18"/>
          <w:szCs w:val="18"/>
        </w:rPr>
        <w:t xml:space="preserve"> (Land)</w:t>
      </w:r>
      <w:r w:rsidRPr="00492757">
        <w:rPr>
          <w:rFonts w:ascii="Arial" w:hAnsi="Arial" w:cs="Arial"/>
          <w:b/>
          <w:sz w:val="18"/>
          <w:szCs w:val="18"/>
        </w:rPr>
        <w:t>:</w:t>
      </w:r>
    </w:p>
    <w:p w:rsidR="00935FA9" w:rsidRPr="00492757" w:rsidRDefault="006F576C" w:rsidP="00935FA9">
      <w:pPr>
        <w:rPr>
          <w:rFonts w:ascii="Arial" w:hAnsi="Arial" w:cs="Arial"/>
          <w:sz w:val="18"/>
          <w:szCs w:val="18"/>
        </w:rPr>
      </w:pPr>
      <w:r>
        <w:rPr>
          <w:rFonts w:ascii="Arial" w:hAnsi="Arial" w:cs="Arial"/>
          <w:sz w:val="18"/>
          <w:szCs w:val="18"/>
        </w:rPr>
        <w:t xml:space="preserve">UN1230, Methanol, </w:t>
      </w:r>
      <w:r w:rsidR="00935FA9" w:rsidRPr="00492757">
        <w:rPr>
          <w:rFonts w:ascii="Arial" w:hAnsi="Arial" w:cs="Arial"/>
          <w:sz w:val="18"/>
          <w:szCs w:val="18"/>
        </w:rPr>
        <w:t xml:space="preserve">3, </w:t>
      </w:r>
      <w:r>
        <w:rPr>
          <w:rFonts w:ascii="Arial" w:hAnsi="Arial" w:cs="Arial"/>
          <w:sz w:val="18"/>
          <w:szCs w:val="18"/>
        </w:rPr>
        <w:t xml:space="preserve">PG </w:t>
      </w:r>
      <w:r w:rsidR="00935FA9" w:rsidRPr="00492757">
        <w:rPr>
          <w:rFonts w:ascii="Arial" w:hAnsi="Arial" w:cs="Arial"/>
          <w:sz w:val="18"/>
          <w:szCs w:val="18"/>
        </w:rPr>
        <w:t>II</w:t>
      </w:r>
      <w:r>
        <w:rPr>
          <w:rFonts w:ascii="Arial" w:hAnsi="Arial" w:cs="Arial"/>
          <w:sz w:val="18"/>
          <w:szCs w:val="18"/>
        </w:rPr>
        <w:tab/>
      </w:r>
      <w:r w:rsidR="001B5EB6">
        <w:rPr>
          <w:rFonts w:ascii="Arial" w:hAnsi="Arial" w:cs="Arial"/>
          <w:sz w:val="18"/>
          <w:szCs w:val="18"/>
        </w:rPr>
        <w:t xml:space="preserve"> ERG#</w:t>
      </w:r>
      <w:r w:rsidR="00317D1B" w:rsidRPr="00492757">
        <w:rPr>
          <w:rFonts w:ascii="Arial" w:hAnsi="Arial" w:cs="Arial"/>
          <w:sz w:val="18"/>
          <w:szCs w:val="18"/>
        </w:rPr>
        <w:t xml:space="preserve"> 131</w:t>
      </w:r>
    </w:p>
    <w:p w:rsidR="00317D1B" w:rsidRPr="00492757" w:rsidRDefault="00317D1B" w:rsidP="00935FA9">
      <w:pPr>
        <w:rPr>
          <w:rFonts w:ascii="Arial" w:hAnsi="Arial" w:cs="Arial"/>
          <w:b/>
          <w:sz w:val="18"/>
          <w:szCs w:val="18"/>
        </w:rPr>
      </w:pPr>
      <w:r w:rsidRPr="00492757">
        <w:rPr>
          <w:rFonts w:ascii="Arial" w:hAnsi="Arial" w:cs="Arial"/>
          <w:b/>
          <w:sz w:val="18"/>
          <w:szCs w:val="18"/>
        </w:rPr>
        <w:t>IATA</w:t>
      </w:r>
      <w:r w:rsidR="002C0E32" w:rsidRPr="00492757">
        <w:rPr>
          <w:rFonts w:ascii="Arial" w:hAnsi="Arial" w:cs="Arial"/>
          <w:b/>
          <w:sz w:val="18"/>
          <w:szCs w:val="18"/>
        </w:rPr>
        <w:t xml:space="preserve"> (Air)</w:t>
      </w:r>
      <w:r w:rsidRPr="00492757">
        <w:rPr>
          <w:rFonts w:ascii="Arial" w:hAnsi="Arial" w:cs="Arial"/>
          <w:b/>
          <w:sz w:val="18"/>
          <w:szCs w:val="18"/>
        </w:rPr>
        <w:t>:</w:t>
      </w:r>
    </w:p>
    <w:p w:rsidR="00317D1B" w:rsidRPr="00492757" w:rsidRDefault="006F576C" w:rsidP="00317D1B">
      <w:pPr>
        <w:rPr>
          <w:rFonts w:ascii="Arial" w:hAnsi="Arial" w:cs="Arial"/>
          <w:sz w:val="18"/>
          <w:szCs w:val="18"/>
        </w:rPr>
      </w:pPr>
      <w:r>
        <w:rPr>
          <w:rFonts w:ascii="Arial" w:hAnsi="Arial" w:cs="Arial"/>
          <w:sz w:val="18"/>
          <w:szCs w:val="18"/>
        </w:rPr>
        <w:t>UN1230, Methanol, 3, (</w:t>
      </w:r>
      <w:r w:rsidR="00317D1B" w:rsidRPr="00492757">
        <w:rPr>
          <w:rFonts w:ascii="Arial" w:hAnsi="Arial" w:cs="Arial"/>
          <w:sz w:val="18"/>
          <w:szCs w:val="18"/>
        </w:rPr>
        <w:t>6.1</w:t>
      </w:r>
      <w:r>
        <w:rPr>
          <w:rFonts w:ascii="Arial" w:hAnsi="Arial" w:cs="Arial"/>
          <w:sz w:val="18"/>
          <w:szCs w:val="18"/>
        </w:rPr>
        <w:t>), PG II</w:t>
      </w:r>
    </w:p>
    <w:p w:rsidR="00317D1B" w:rsidRPr="00492757" w:rsidRDefault="00317D1B" w:rsidP="00317D1B">
      <w:pPr>
        <w:rPr>
          <w:rFonts w:ascii="Arial" w:hAnsi="Arial" w:cs="Arial"/>
          <w:b/>
          <w:sz w:val="18"/>
          <w:szCs w:val="18"/>
        </w:rPr>
      </w:pPr>
      <w:r w:rsidRPr="00492757">
        <w:rPr>
          <w:rFonts w:ascii="Arial" w:hAnsi="Arial" w:cs="Arial"/>
          <w:b/>
          <w:sz w:val="18"/>
          <w:szCs w:val="18"/>
        </w:rPr>
        <w:t>IMDG</w:t>
      </w:r>
      <w:r w:rsidR="002C0E32" w:rsidRPr="00492757">
        <w:rPr>
          <w:rFonts w:ascii="Arial" w:hAnsi="Arial" w:cs="Arial"/>
          <w:b/>
          <w:sz w:val="18"/>
          <w:szCs w:val="18"/>
        </w:rPr>
        <w:t xml:space="preserve"> (Sea)</w:t>
      </w:r>
      <w:r w:rsidRPr="00492757">
        <w:rPr>
          <w:rFonts w:ascii="Arial" w:hAnsi="Arial" w:cs="Arial"/>
          <w:b/>
          <w:sz w:val="18"/>
          <w:szCs w:val="18"/>
        </w:rPr>
        <w:t>:</w:t>
      </w:r>
    </w:p>
    <w:p w:rsidR="00317D1B" w:rsidRPr="00492757" w:rsidRDefault="006F576C" w:rsidP="00317D1B">
      <w:pPr>
        <w:rPr>
          <w:rFonts w:ascii="Arial" w:hAnsi="Arial" w:cs="Arial"/>
          <w:sz w:val="18"/>
          <w:szCs w:val="18"/>
        </w:rPr>
      </w:pPr>
      <w:r>
        <w:rPr>
          <w:rFonts w:ascii="Arial" w:hAnsi="Arial" w:cs="Arial"/>
          <w:sz w:val="18"/>
          <w:szCs w:val="18"/>
        </w:rPr>
        <w:t>UN1230, Methanol, 3, PG II</w:t>
      </w:r>
      <w:r>
        <w:rPr>
          <w:rFonts w:ascii="Arial" w:hAnsi="Arial" w:cs="Arial"/>
          <w:sz w:val="18"/>
          <w:szCs w:val="18"/>
        </w:rPr>
        <w:tab/>
      </w:r>
      <w:r w:rsidR="00317D1B" w:rsidRPr="00492757">
        <w:rPr>
          <w:rFonts w:ascii="Arial" w:hAnsi="Arial" w:cs="Arial"/>
          <w:sz w:val="18"/>
          <w:szCs w:val="18"/>
        </w:rPr>
        <w:t>ERG: 131</w:t>
      </w:r>
    </w:p>
    <w:p w:rsidR="00935FA9" w:rsidRPr="00492757" w:rsidRDefault="00935FA9" w:rsidP="00935FA9">
      <w:pPr>
        <w:widowControl w:val="0"/>
        <w:spacing w:line="0" w:lineRule="atLeast"/>
        <w:jc w:val="both"/>
        <w:rPr>
          <w:rFonts w:ascii="Arial" w:hAnsi="Arial" w:cs="Arial"/>
          <w:b/>
          <w:sz w:val="20"/>
          <w:u w:val="single"/>
        </w:rPr>
      </w:pPr>
    </w:p>
    <w:p w:rsidR="00492757" w:rsidRPr="00492757" w:rsidRDefault="00492757" w:rsidP="00492757">
      <w:pPr>
        <w:widowControl w:val="0"/>
        <w:spacing w:line="236" w:lineRule="exact"/>
        <w:jc w:val="both"/>
        <w:rPr>
          <w:rFonts w:ascii="Arial" w:hAnsi="Arial" w:cs="Arial"/>
          <w:sz w:val="20"/>
        </w:rPr>
      </w:pPr>
      <w:r w:rsidRPr="00492757">
        <w:rPr>
          <w:rFonts w:ascii="Arial" w:hAnsi="Arial" w:cs="Arial"/>
          <w:b/>
          <w:sz w:val="20"/>
          <w:u w:val="single"/>
        </w:rPr>
        <w:t>J-322-2</w:t>
      </w:r>
      <w:r>
        <w:rPr>
          <w:rFonts w:ascii="Arial" w:hAnsi="Arial" w:cs="Arial"/>
          <w:b/>
          <w:sz w:val="20"/>
          <w:u w:val="single"/>
        </w:rPr>
        <w:t xml:space="preserve"> (#2 – Eosin)</w:t>
      </w:r>
      <w:r w:rsidRPr="00492757">
        <w:rPr>
          <w:rFonts w:ascii="Arial" w:hAnsi="Arial" w:cs="Arial"/>
          <w:b/>
          <w:sz w:val="20"/>
          <w:u w:val="single"/>
        </w:rPr>
        <w:t xml:space="preserve"> </w:t>
      </w:r>
      <w:r>
        <w:rPr>
          <w:rFonts w:ascii="Arial" w:hAnsi="Arial" w:cs="Arial"/>
          <w:b/>
          <w:sz w:val="20"/>
          <w:u w:val="single"/>
        </w:rPr>
        <w:t xml:space="preserve">&amp; </w:t>
      </w:r>
      <w:r w:rsidRPr="00492757">
        <w:rPr>
          <w:rFonts w:ascii="Arial" w:hAnsi="Arial" w:cs="Arial"/>
          <w:b/>
          <w:sz w:val="20"/>
          <w:u w:val="single"/>
        </w:rPr>
        <w:t>J-322-3</w:t>
      </w:r>
      <w:r>
        <w:rPr>
          <w:rFonts w:ascii="Arial" w:hAnsi="Arial" w:cs="Arial"/>
          <w:b/>
          <w:sz w:val="20"/>
          <w:u w:val="single"/>
        </w:rPr>
        <w:t xml:space="preserve"> (#3 – Thiazine</w:t>
      </w:r>
      <w:r w:rsidRPr="00492757">
        <w:rPr>
          <w:rFonts w:ascii="Arial" w:hAnsi="Arial" w:cs="Arial"/>
          <w:b/>
          <w:sz w:val="20"/>
          <w:u w:val="single"/>
        </w:rPr>
        <w:t>):</w:t>
      </w:r>
    </w:p>
    <w:p w:rsidR="00935FA9" w:rsidRPr="00492757" w:rsidRDefault="00935FA9" w:rsidP="00935FA9">
      <w:pPr>
        <w:widowControl w:val="0"/>
        <w:spacing w:line="0" w:lineRule="atLeast"/>
        <w:jc w:val="both"/>
        <w:rPr>
          <w:rFonts w:ascii="Arial" w:hAnsi="Arial" w:cs="Arial"/>
          <w:sz w:val="18"/>
          <w:szCs w:val="18"/>
        </w:rPr>
      </w:pPr>
      <w:r w:rsidRPr="00492757">
        <w:rPr>
          <w:rFonts w:ascii="Arial" w:hAnsi="Arial" w:cs="Arial"/>
          <w:b/>
          <w:sz w:val="18"/>
          <w:szCs w:val="18"/>
        </w:rPr>
        <w:t>DOT</w:t>
      </w:r>
      <w:r w:rsidR="002C0E32" w:rsidRPr="00492757">
        <w:rPr>
          <w:rFonts w:ascii="Arial" w:hAnsi="Arial" w:cs="Arial"/>
          <w:b/>
          <w:sz w:val="18"/>
          <w:szCs w:val="18"/>
        </w:rPr>
        <w:t xml:space="preserve"> (Land)</w:t>
      </w:r>
      <w:r w:rsidR="004F16E2" w:rsidRPr="00492757">
        <w:rPr>
          <w:rFonts w:ascii="Arial" w:hAnsi="Arial" w:cs="Arial"/>
          <w:b/>
          <w:sz w:val="18"/>
          <w:szCs w:val="18"/>
        </w:rPr>
        <w:t>, IATA</w:t>
      </w:r>
      <w:r w:rsidR="002C0E32" w:rsidRPr="00492757">
        <w:rPr>
          <w:rFonts w:ascii="Arial" w:hAnsi="Arial" w:cs="Arial"/>
          <w:b/>
          <w:sz w:val="18"/>
          <w:szCs w:val="18"/>
        </w:rPr>
        <w:t xml:space="preserve"> (Air)</w:t>
      </w:r>
      <w:r w:rsidR="004F16E2" w:rsidRPr="00492757">
        <w:rPr>
          <w:rFonts w:ascii="Arial" w:hAnsi="Arial" w:cs="Arial"/>
          <w:b/>
          <w:sz w:val="18"/>
          <w:szCs w:val="18"/>
        </w:rPr>
        <w:t>, IMDG</w:t>
      </w:r>
      <w:r w:rsidR="002C0E32" w:rsidRPr="00492757">
        <w:rPr>
          <w:rFonts w:ascii="Arial" w:hAnsi="Arial" w:cs="Arial"/>
          <w:b/>
          <w:sz w:val="18"/>
          <w:szCs w:val="18"/>
        </w:rPr>
        <w:t xml:space="preserve"> (Sea)</w:t>
      </w:r>
      <w:r w:rsidR="004F16E2" w:rsidRPr="00492757">
        <w:rPr>
          <w:rFonts w:ascii="Arial" w:hAnsi="Arial" w:cs="Arial"/>
          <w:b/>
          <w:sz w:val="18"/>
          <w:szCs w:val="18"/>
        </w:rPr>
        <w:t>:</w:t>
      </w:r>
    </w:p>
    <w:p w:rsidR="00935FA9" w:rsidRPr="00492757" w:rsidRDefault="00935FA9" w:rsidP="00935FA9">
      <w:pPr>
        <w:widowControl w:val="0"/>
        <w:spacing w:line="0" w:lineRule="atLeast"/>
        <w:jc w:val="both"/>
        <w:rPr>
          <w:rFonts w:ascii="Arial" w:hAnsi="Arial" w:cs="Arial"/>
          <w:sz w:val="18"/>
          <w:szCs w:val="18"/>
        </w:rPr>
      </w:pPr>
      <w:r w:rsidRPr="00492757">
        <w:rPr>
          <w:rFonts w:ascii="Arial" w:hAnsi="Arial" w:cs="Arial"/>
          <w:sz w:val="18"/>
          <w:szCs w:val="18"/>
        </w:rPr>
        <w:t>Not regulated.</w:t>
      </w:r>
      <w:r w:rsidRPr="00492757">
        <w:rPr>
          <w:rFonts w:ascii="Arial" w:hAnsi="Arial" w:cs="Arial"/>
          <w:sz w:val="18"/>
          <w:szCs w:val="18"/>
        </w:rPr>
        <w:tab/>
      </w:r>
      <w:r w:rsidRPr="00492757">
        <w:rPr>
          <w:rFonts w:ascii="Arial" w:hAnsi="Arial" w:cs="Arial"/>
          <w:sz w:val="18"/>
          <w:szCs w:val="18"/>
        </w:rPr>
        <w:tab/>
      </w:r>
    </w:p>
    <w:p w:rsidR="00935FA9" w:rsidRPr="00492757" w:rsidRDefault="00935FA9" w:rsidP="00935FA9">
      <w:pPr>
        <w:widowControl w:val="0"/>
        <w:spacing w:line="0" w:lineRule="atLeast"/>
        <w:jc w:val="both"/>
        <w:rPr>
          <w:rFonts w:ascii="Arial" w:hAnsi="Arial" w:cs="Arial"/>
          <w:sz w:val="18"/>
          <w:szCs w:val="18"/>
        </w:rPr>
      </w:pPr>
    </w:p>
    <w:p w:rsidR="00935FA9" w:rsidRDefault="00935FA9" w:rsidP="00935FA9">
      <w:pPr>
        <w:widowControl w:val="0"/>
        <w:spacing w:line="0" w:lineRule="atLeast"/>
        <w:jc w:val="both"/>
        <w:rPr>
          <w:rFonts w:ascii="Arial" w:hAnsi="Arial" w:cs="Arial"/>
          <w:sz w:val="18"/>
          <w:szCs w:val="18"/>
        </w:rPr>
      </w:pPr>
    </w:p>
    <w:p w:rsidR="00AA22ED" w:rsidRPr="00492757" w:rsidRDefault="00AA22ED" w:rsidP="00935FA9">
      <w:pPr>
        <w:widowControl w:val="0"/>
        <w:spacing w:line="0" w:lineRule="atLeast"/>
        <w:jc w:val="both"/>
        <w:rPr>
          <w:rFonts w:ascii="Arial" w:hAnsi="Arial" w:cs="Arial"/>
          <w:sz w:val="18"/>
          <w:szCs w:val="18"/>
        </w:rPr>
      </w:pPr>
    </w:p>
    <w:p w:rsidR="00317D1B" w:rsidRPr="00492757" w:rsidRDefault="00935FA9" w:rsidP="00317D1B">
      <w:pPr>
        <w:pBdr>
          <w:top w:val="single" w:sz="4" w:space="1" w:color="auto"/>
          <w:left w:val="single" w:sz="4" w:space="4" w:color="auto"/>
          <w:bottom w:val="single" w:sz="4" w:space="1" w:color="auto"/>
          <w:right w:val="single" w:sz="4" w:space="4" w:color="auto"/>
        </w:pBdr>
        <w:spacing w:line="377" w:lineRule="exact"/>
        <w:rPr>
          <w:rFonts w:ascii="Arial" w:hAnsi="Arial" w:cs="Arial"/>
          <w:b/>
          <w:sz w:val="28"/>
          <w:szCs w:val="28"/>
        </w:rPr>
      </w:pPr>
      <w:r w:rsidRPr="00492757">
        <w:rPr>
          <w:rFonts w:ascii="Arial" w:hAnsi="Arial" w:cs="Arial"/>
          <w:b/>
          <w:sz w:val="28"/>
          <w:szCs w:val="28"/>
        </w:rPr>
        <w:t>15. REGULATORY INFORMATION</w:t>
      </w:r>
    </w:p>
    <w:p w:rsidR="008C24F7" w:rsidRDefault="001E7D0B" w:rsidP="002C0E32">
      <w:pPr>
        <w:autoSpaceDE w:val="0"/>
        <w:autoSpaceDN w:val="0"/>
        <w:adjustRightInd w:val="0"/>
        <w:rPr>
          <w:rFonts w:ascii="Arial" w:hAnsi="Arial" w:cs="Arial"/>
          <w:sz w:val="18"/>
          <w:szCs w:val="18"/>
        </w:rPr>
      </w:pPr>
      <w:r>
        <w:rPr>
          <w:rFonts w:ascii="Arial" w:hAnsi="Arial" w:cs="Arial"/>
          <w:b/>
          <w:sz w:val="18"/>
          <w:szCs w:val="18"/>
        </w:rPr>
        <w:t>U.S.</w:t>
      </w:r>
      <w:r w:rsidR="00574E13" w:rsidRPr="00492757">
        <w:rPr>
          <w:rFonts w:ascii="Arial" w:hAnsi="Arial" w:cs="Arial"/>
          <w:b/>
          <w:sz w:val="18"/>
          <w:szCs w:val="18"/>
        </w:rPr>
        <w:t xml:space="preserve"> F</w:t>
      </w:r>
      <w:r>
        <w:rPr>
          <w:rFonts w:ascii="Arial" w:hAnsi="Arial" w:cs="Arial"/>
          <w:b/>
          <w:sz w:val="18"/>
          <w:szCs w:val="18"/>
        </w:rPr>
        <w:t>EDERAL REGULATIONS</w:t>
      </w:r>
      <w:r w:rsidR="002C0E32" w:rsidRPr="00492757">
        <w:rPr>
          <w:rFonts w:ascii="Arial" w:hAnsi="Arial" w:cs="Arial"/>
          <w:sz w:val="18"/>
          <w:szCs w:val="18"/>
        </w:rPr>
        <w:t xml:space="preserve">: </w:t>
      </w:r>
      <w:r>
        <w:rPr>
          <w:rFonts w:ascii="Arial" w:hAnsi="Arial" w:cs="Arial"/>
          <w:sz w:val="18"/>
          <w:szCs w:val="18"/>
        </w:rPr>
        <w:tab/>
      </w:r>
      <w:r w:rsidR="008C24F7">
        <w:rPr>
          <w:rFonts w:ascii="Arial" w:hAnsi="Arial" w:cs="Arial"/>
          <w:sz w:val="18"/>
          <w:szCs w:val="18"/>
        </w:rPr>
        <w:t xml:space="preserve">Component #1 - Fixative </w:t>
      </w:r>
      <w:r w:rsidR="006F576C">
        <w:rPr>
          <w:rFonts w:ascii="Arial" w:hAnsi="Arial" w:cs="Arial"/>
          <w:sz w:val="18"/>
          <w:szCs w:val="18"/>
        </w:rPr>
        <w:t>(Methanol)</w:t>
      </w:r>
      <w:r w:rsidR="00C43AE7">
        <w:rPr>
          <w:rFonts w:ascii="Arial" w:hAnsi="Arial" w:cs="Arial"/>
          <w:sz w:val="18"/>
          <w:szCs w:val="18"/>
        </w:rPr>
        <w:t xml:space="preserve"> </w:t>
      </w:r>
      <w:r w:rsidR="002C0E32" w:rsidRPr="00492757">
        <w:rPr>
          <w:rFonts w:ascii="Arial" w:hAnsi="Arial" w:cs="Arial"/>
          <w:sz w:val="18"/>
          <w:szCs w:val="18"/>
        </w:rPr>
        <w:t xml:space="preserve">is a "Hazardous Chemical" as defined by the OSHA </w:t>
      </w:r>
      <w:r w:rsidR="008C24F7">
        <w:rPr>
          <w:rFonts w:ascii="Arial" w:hAnsi="Arial" w:cs="Arial"/>
          <w:sz w:val="18"/>
          <w:szCs w:val="18"/>
        </w:rPr>
        <w:tab/>
      </w:r>
      <w:r w:rsidR="008C24F7">
        <w:rPr>
          <w:rFonts w:ascii="Arial" w:hAnsi="Arial" w:cs="Arial"/>
          <w:sz w:val="18"/>
          <w:szCs w:val="18"/>
        </w:rPr>
        <w:tab/>
      </w:r>
      <w:r w:rsidR="008C24F7">
        <w:rPr>
          <w:rFonts w:ascii="Arial" w:hAnsi="Arial" w:cs="Arial"/>
          <w:sz w:val="18"/>
          <w:szCs w:val="18"/>
        </w:rPr>
        <w:tab/>
      </w:r>
      <w:r w:rsidR="008C24F7">
        <w:rPr>
          <w:rFonts w:ascii="Arial" w:hAnsi="Arial" w:cs="Arial"/>
          <w:sz w:val="18"/>
          <w:szCs w:val="18"/>
        </w:rPr>
        <w:tab/>
      </w:r>
      <w:r w:rsidR="008C24F7">
        <w:rPr>
          <w:rFonts w:ascii="Arial" w:hAnsi="Arial" w:cs="Arial"/>
          <w:sz w:val="18"/>
          <w:szCs w:val="18"/>
        </w:rPr>
        <w:tab/>
      </w:r>
      <w:r w:rsidR="002C0E32" w:rsidRPr="00492757">
        <w:rPr>
          <w:rFonts w:ascii="Arial" w:hAnsi="Arial" w:cs="Arial"/>
          <w:sz w:val="18"/>
          <w:szCs w:val="18"/>
        </w:rPr>
        <w:t>Hazard Communication</w:t>
      </w:r>
      <w:r w:rsidR="00C43AE7">
        <w:rPr>
          <w:rFonts w:ascii="Arial" w:hAnsi="Arial" w:cs="Arial"/>
          <w:sz w:val="18"/>
          <w:szCs w:val="18"/>
        </w:rPr>
        <w:t xml:space="preserve"> </w:t>
      </w:r>
      <w:r w:rsidR="008C24F7">
        <w:rPr>
          <w:rFonts w:ascii="Arial" w:hAnsi="Arial" w:cs="Arial"/>
          <w:sz w:val="18"/>
          <w:szCs w:val="18"/>
        </w:rPr>
        <w:t>Standard, 29 CFR 1910.1200.</w:t>
      </w:r>
    </w:p>
    <w:p w:rsidR="008C24F7" w:rsidRDefault="006F576C" w:rsidP="002C0E32">
      <w:pPr>
        <w:autoSpaceDE w:val="0"/>
        <w:autoSpaceDN w:val="0"/>
        <w:adjustRightInd w:val="0"/>
        <w:rPr>
          <w:rFonts w:ascii="Arial" w:hAnsi="Arial" w:cs="Arial"/>
          <w:sz w:val="18"/>
          <w:szCs w:val="18"/>
        </w:rPr>
      </w:pPr>
      <w:r>
        <w:rPr>
          <w:rFonts w:ascii="Arial" w:hAnsi="Arial" w:cs="Arial"/>
          <w:sz w:val="18"/>
          <w:szCs w:val="18"/>
        </w:rPr>
        <w:t xml:space="preserve"> </w:t>
      </w:r>
    </w:p>
    <w:p w:rsidR="00FD3D7F" w:rsidRPr="008C24F7" w:rsidRDefault="008C24F7" w:rsidP="002C0E32">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Component #1 – Fixative (Methanol) is </w:t>
      </w:r>
      <w:r w:rsidR="002C0E32" w:rsidRPr="00492757">
        <w:rPr>
          <w:rFonts w:ascii="Arial" w:hAnsi="Arial" w:cs="Arial"/>
          <w:sz w:val="18"/>
          <w:szCs w:val="18"/>
        </w:rPr>
        <w:t>on the U.S. EPA TSCA Inventory List.</w:t>
      </w:r>
    </w:p>
    <w:p w:rsidR="008C24F7" w:rsidRDefault="008C24F7" w:rsidP="00C43AE7">
      <w:pPr>
        <w:autoSpaceDE w:val="0"/>
        <w:autoSpaceDN w:val="0"/>
        <w:adjustRightInd w:val="0"/>
        <w:rPr>
          <w:rFonts w:ascii="Arial" w:hAnsi="Arial" w:cs="Arial"/>
          <w:b/>
          <w:sz w:val="18"/>
          <w:szCs w:val="18"/>
        </w:rPr>
      </w:pPr>
    </w:p>
    <w:p w:rsidR="00C43AE7" w:rsidRDefault="00C43AE7" w:rsidP="00C43AE7">
      <w:pPr>
        <w:autoSpaceDE w:val="0"/>
        <w:autoSpaceDN w:val="0"/>
        <w:adjustRightInd w:val="0"/>
        <w:rPr>
          <w:rFonts w:ascii="Arial" w:hAnsi="Arial" w:cs="Arial"/>
          <w:b/>
          <w:sz w:val="18"/>
          <w:szCs w:val="18"/>
        </w:rPr>
      </w:pPr>
      <w:r w:rsidRPr="00492757">
        <w:rPr>
          <w:rFonts w:ascii="Arial" w:hAnsi="Arial" w:cs="Arial"/>
          <w:b/>
          <w:sz w:val="18"/>
          <w:szCs w:val="18"/>
        </w:rPr>
        <w:t>US EP</w:t>
      </w:r>
      <w:r w:rsidR="00FD3D7F">
        <w:rPr>
          <w:rFonts w:ascii="Arial" w:hAnsi="Arial" w:cs="Arial"/>
          <w:b/>
          <w:sz w:val="18"/>
          <w:szCs w:val="18"/>
        </w:rPr>
        <w:t>CRA (SARA Title III) Sections 311/312</w:t>
      </w:r>
      <w:r w:rsidR="008C24F7">
        <w:rPr>
          <w:rFonts w:ascii="Arial" w:hAnsi="Arial" w:cs="Arial"/>
          <w:b/>
          <w:sz w:val="18"/>
          <w:szCs w:val="18"/>
        </w:rPr>
        <w:t>:</w:t>
      </w:r>
    </w:p>
    <w:p w:rsidR="005D5930" w:rsidRDefault="005D5930" w:rsidP="00C43AE7">
      <w:pPr>
        <w:autoSpaceDE w:val="0"/>
        <w:autoSpaceDN w:val="0"/>
        <w:adjustRightInd w:val="0"/>
        <w:rPr>
          <w:rFonts w:ascii="Arial" w:hAnsi="Arial" w:cs="Arial"/>
          <w:b/>
          <w:sz w:val="18"/>
          <w:szCs w:val="18"/>
        </w:rPr>
      </w:pPr>
    </w:p>
    <w:p w:rsidR="005D5930" w:rsidRPr="005D5930" w:rsidRDefault="005D5930" w:rsidP="005D5930">
      <w:pPr>
        <w:autoSpaceDE w:val="0"/>
        <w:autoSpaceDN w:val="0"/>
        <w:adjustRightInd w:val="0"/>
        <w:rPr>
          <w:rFonts w:ascii="Arial" w:hAnsi="Arial" w:cs="Arial"/>
          <w:b/>
          <w:sz w:val="18"/>
          <w:szCs w:val="18"/>
          <w:u w:val="single"/>
        </w:rPr>
      </w:pPr>
      <w:r>
        <w:rPr>
          <w:rFonts w:ascii="Arial" w:hAnsi="Arial" w:cs="Arial"/>
          <w:b/>
          <w:sz w:val="18"/>
          <w:szCs w:val="18"/>
        </w:rPr>
        <w:tab/>
      </w:r>
      <w:r w:rsidRPr="005D5930">
        <w:rPr>
          <w:rFonts w:ascii="Arial" w:hAnsi="Arial" w:cs="Arial"/>
          <w:b/>
          <w:sz w:val="18"/>
          <w:szCs w:val="18"/>
          <w:u w:val="single"/>
        </w:rPr>
        <w:t>Hazard Categories</w:t>
      </w:r>
      <w:r w:rsidR="00FD3D7F" w:rsidRPr="005D5930">
        <w:rPr>
          <w:rFonts w:ascii="Arial" w:hAnsi="Arial" w:cs="Arial"/>
          <w:b/>
          <w:sz w:val="18"/>
          <w:szCs w:val="18"/>
          <w:u w:val="single"/>
        </w:rPr>
        <w:tab/>
      </w:r>
      <w:r w:rsidR="00FD3D7F" w:rsidRPr="005D5930">
        <w:rPr>
          <w:rFonts w:ascii="Arial" w:hAnsi="Arial" w:cs="Arial"/>
          <w:b/>
          <w:sz w:val="18"/>
          <w:szCs w:val="18"/>
          <w:u w:val="single"/>
        </w:rPr>
        <w:tab/>
      </w:r>
      <w:r w:rsidR="00FD3D7F" w:rsidRPr="005D5930">
        <w:rPr>
          <w:rFonts w:ascii="Arial" w:hAnsi="Arial" w:cs="Arial"/>
          <w:b/>
          <w:sz w:val="18"/>
          <w:szCs w:val="18"/>
          <w:u w:val="single"/>
        </w:rPr>
        <w:tab/>
      </w:r>
      <w:r w:rsidR="00C43AE7" w:rsidRPr="005D5930">
        <w:rPr>
          <w:rFonts w:ascii="Arial" w:hAnsi="Arial" w:cs="Arial"/>
          <w:b/>
          <w:sz w:val="18"/>
          <w:szCs w:val="18"/>
          <w:u w:val="single"/>
        </w:rPr>
        <w:t xml:space="preserve">Methanol (#1 – Fixative)  </w:t>
      </w:r>
      <w:r w:rsidRPr="005D5930">
        <w:rPr>
          <w:rFonts w:ascii="Arial" w:hAnsi="Arial" w:cs="Arial"/>
          <w:b/>
          <w:sz w:val="18"/>
          <w:szCs w:val="18"/>
          <w:u w:val="single"/>
        </w:rPr>
        <w:t xml:space="preserve"> </w:t>
      </w:r>
      <w:r w:rsidR="00AA22ED" w:rsidRPr="005D5930">
        <w:rPr>
          <w:rFonts w:ascii="Arial" w:hAnsi="Arial" w:cs="Arial"/>
          <w:b/>
          <w:sz w:val="18"/>
          <w:szCs w:val="18"/>
          <w:u w:val="single"/>
        </w:rPr>
        <w:t xml:space="preserve">      #2, #3, Stains</w:t>
      </w:r>
    </w:p>
    <w:p w:rsidR="005D5930" w:rsidRPr="005D5930" w:rsidRDefault="005D5930" w:rsidP="005D5930">
      <w:pPr>
        <w:autoSpaceDE w:val="0"/>
        <w:autoSpaceDN w:val="0"/>
        <w:adjustRightInd w:val="0"/>
        <w:rPr>
          <w:rFonts w:ascii="Arial" w:hAnsi="Arial" w:cs="Arial"/>
          <w:b/>
          <w:sz w:val="18"/>
          <w:szCs w:val="18"/>
        </w:rPr>
      </w:pPr>
      <w:r>
        <w:rPr>
          <w:rFonts w:ascii="Arial" w:hAnsi="Arial" w:cs="Arial"/>
          <w:sz w:val="18"/>
          <w:szCs w:val="18"/>
        </w:rPr>
        <w:tab/>
        <w:t xml:space="preserve">Section 311 – Hazardous Chemical </w:t>
      </w:r>
      <w:r w:rsidRPr="00492757">
        <w:rPr>
          <w:rFonts w:ascii="Arial" w:hAnsi="Arial" w:cs="Arial"/>
          <w:sz w:val="18"/>
          <w:szCs w:val="18"/>
        </w:rPr>
        <w:tab/>
      </w:r>
      <w:r w:rsidRPr="00492757">
        <w:rPr>
          <w:rFonts w:ascii="Arial" w:hAnsi="Arial" w:cs="Arial"/>
          <w:sz w:val="18"/>
          <w:szCs w:val="18"/>
        </w:rPr>
        <w:tab/>
      </w:r>
      <w:r>
        <w:rPr>
          <w:rFonts w:ascii="Arial" w:hAnsi="Arial" w:cs="Arial"/>
          <w:sz w:val="18"/>
          <w:szCs w:val="18"/>
        </w:rPr>
        <w:tab/>
      </w:r>
      <w:r w:rsidRPr="00492757">
        <w:rPr>
          <w:rFonts w:ascii="Arial" w:hAnsi="Arial" w:cs="Arial"/>
          <w:sz w:val="18"/>
          <w:szCs w:val="18"/>
        </w:rPr>
        <w:t>Yes</w:t>
      </w:r>
      <w:r w:rsidRPr="00492757">
        <w:rPr>
          <w:rFonts w:ascii="Arial" w:hAnsi="Arial" w:cs="Arial"/>
          <w:sz w:val="18"/>
          <w:szCs w:val="18"/>
        </w:rPr>
        <w:tab/>
      </w:r>
      <w:r w:rsidRPr="00492757">
        <w:rPr>
          <w:rFonts w:ascii="Arial" w:hAnsi="Arial" w:cs="Arial"/>
          <w:sz w:val="18"/>
          <w:szCs w:val="18"/>
        </w:rPr>
        <w:tab/>
      </w:r>
      <w:r>
        <w:rPr>
          <w:rFonts w:ascii="Arial" w:hAnsi="Arial" w:cs="Arial"/>
          <w:sz w:val="18"/>
          <w:szCs w:val="18"/>
        </w:rPr>
        <w:tab/>
        <w:t>No</w:t>
      </w:r>
    </w:p>
    <w:p w:rsidR="005D5930" w:rsidRDefault="005D5930" w:rsidP="005D5930">
      <w:pPr>
        <w:autoSpaceDE w:val="0"/>
        <w:autoSpaceDN w:val="0"/>
        <w:adjustRightInd w:val="0"/>
        <w:rPr>
          <w:rFonts w:ascii="Arial" w:hAnsi="Arial" w:cs="Arial"/>
          <w:sz w:val="18"/>
          <w:szCs w:val="18"/>
        </w:rPr>
      </w:pPr>
      <w:r>
        <w:rPr>
          <w:rFonts w:ascii="Arial" w:hAnsi="Arial" w:cs="Arial"/>
          <w:sz w:val="18"/>
          <w:szCs w:val="18"/>
        </w:rPr>
        <w:tab/>
        <w:t xml:space="preserve">Immediate Hazard </w:t>
      </w:r>
      <w:r w:rsidR="002C0E32" w:rsidRPr="00492757">
        <w:rPr>
          <w:rFonts w:ascii="Arial" w:hAnsi="Arial" w:cs="Arial"/>
          <w:sz w:val="18"/>
          <w:szCs w:val="18"/>
        </w:rPr>
        <w:t xml:space="preserve"> </w:t>
      </w:r>
      <w:r w:rsidR="00574E13" w:rsidRPr="00492757">
        <w:rPr>
          <w:rFonts w:ascii="Arial" w:hAnsi="Arial" w:cs="Arial"/>
          <w:sz w:val="18"/>
          <w:szCs w:val="18"/>
        </w:rPr>
        <w:tab/>
      </w:r>
      <w:r w:rsidR="00574E13" w:rsidRPr="00492757">
        <w:rPr>
          <w:rFonts w:ascii="Arial" w:hAnsi="Arial" w:cs="Arial"/>
          <w:sz w:val="18"/>
          <w:szCs w:val="18"/>
        </w:rPr>
        <w:tab/>
      </w:r>
      <w:r w:rsidR="000154B7" w:rsidRPr="00492757">
        <w:rPr>
          <w:rFonts w:ascii="Arial" w:hAnsi="Arial" w:cs="Arial"/>
          <w:sz w:val="18"/>
          <w:szCs w:val="18"/>
        </w:rPr>
        <w:tab/>
      </w:r>
      <w:r w:rsidR="00C43AE7">
        <w:rPr>
          <w:rFonts w:ascii="Arial" w:hAnsi="Arial" w:cs="Arial"/>
          <w:sz w:val="18"/>
          <w:szCs w:val="18"/>
        </w:rPr>
        <w:tab/>
      </w:r>
      <w:r w:rsidR="002C0E32" w:rsidRPr="00492757">
        <w:rPr>
          <w:rFonts w:ascii="Arial" w:hAnsi="Arial" w:cs="Arial"/>
          <w:sz w:val="18"/>
          <w:szCs w:val="18"/>
        </w:rPr>
        <w:t>Yes</w:t>
      </w:r>
      <w:r w:rsidR="00C43AE7">
        <w:rPr>
          <w:rFonts w:ascii="Arial" w:hAnsi="Arial" w:cs="Arial"/>
          <w:sz w:val="18"/>
          <w:szCs w:val="18"/>
        </w:rPr>
        <w:tab/>
      </w:r>
      <w:r w:rsidR="00AA22ED">
        <w:rPr>
          <w:rFonts w:ascii="Arial" w:hAnsi="Arial" w:cs="Arial"/>
          <w:sz w:val="18"/>
          <w:szCs w:val="18"/>
        </w:rPr>
        <w:tab/>
      </w:r>
      <w:r w:rsidR="00AA22ED">
        <w:rPr>
          <w:rFonts w:ascii="Arial" w:hAnsi="Arial" w:cs="Arial"/>
          <w:sz w:val="18"/>
          <w:szCs w:val="18"/>
        </w:rPr>
        <w:tab/>
        <w:t>No</w:t>
      </w:r>
    </w:p>
    <w:p w:rsidR="005D5930" w:rsidRDefault="005D5930" w:rsidP="005D5930">
      <w:pPr>
        <w:autoSpaceDE w:val="0"/>
        <w:autoSpaceDN w:val="0"/>
        <w:adjustRightInd w:val="0"/>
        <w:rPr>
          <w:rFonts w:ascii="Arial" w:hAnsi="Arial" w:cs="Arial"/>
          <w:sz w:val="18"/>
          <w:szCs w:val="18"/>
        </w:rPr>
      </w:pPr>
      <w:r>
        <w:rPr>
          <w:rFonts w:ascii="Arial" w:hAnsi="Arial" w:cs="Arial"/>
          <w:sz w:val="18"/>
          <w:szCs w:val="18"/>
        </w:rPr>
        <w:tab/>
        <w:t xml:space="preserve">Delayed Hazard </w:t>
      </w:r>
      <w:r>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0154B7" w:rsidRPr="00492757">
        <w:rPr>
          <w:rFonts w:ascii="Arial" w:hAnsi="Arial" w:cs="Arial"/>
          <w:sz w:val="18"/>
          <w:szCs w:val="18"/>
        </w:rPr>
        <w:tab/>
      </w:r>
      <w:r w:rsidR="00C43AE7">
        <w:rPr>
          <w:rFonts w:ascii="Arial" w:hAnsi="Arial" w:cs="Arial"/>
          <w:sz w:val="18"/>
          <w:szCs w:val="18"/>
        </w:rPr>
        <w:tab/>
      </w:r>
      <w:r w:rsidR="002C0E32" w:rsidRPr="00492757">
        <w:rPr>
          <w:rFonts w:ascii="Arial" w:hAnsi="Arial" w:cs="Arial"/>
          <w:sz w:val="18"/>
          <w:szCs w:val="18"/>
        </w:rPr>
        <w:t>Yes</w:t>
      </w:r>
      <w:r w:rsidR="00AA22ED">
        <w:rPr>
          <w:rFonts w:ascii="Arial" w:hAnsi="Arial" w:cs="Arial"/>
          <w:sz w:val="18"/>
          <w:szCs w:val="18"/>
        </w:rPr>
        <w:tab/>
      </w:r>
      <w:r w:rsidR="00AA22ED">
        <w:rPr>
          <w:rFonts w:ascii="Arial" w:hAnsi="Arial" w:cs="Arial"/>
          <w:sz w:val="18"/>
          <w:szCs w:val="18"/>
        </w:rPr>
        <w:tab/>
      </w:r>
      <w:r w:rsidR="00AA22ED">
        <w:rPr>
          <w:rFonts w:ascii="Arial" w:hAnsi="Arial" w:cs="Arial"/>
          <w:sz w:val="18"/>
          <w:szCs w:val="18"/>
        </w:rPr>
        <w:tab/>
        <w:t>No</w:t>
      </w:r>
    </w:p>
    <w:p w:rsidR="005D5930" w:rsidRDefault="005D5930" w:rsidP="005D5930">
      <w:pPr>
        <w:autoSpaceDE w:val="0"/>
        <w:autoSpaceDN w:val="0"/>
        <w:adjustRightInd w:val="0"/>
        <w:rPr>
          <w:rFonts w:ascii="Arial" w:hAnsi="Arial" w:cs="Arial"/>
          <w:sz w:val="18"/>
          <w:szCs w:val="18"/>
        </w:rPr>
      </w:pPr>
      <w:r>
        <w:rPr>
          <w:rFonts w:ascii="Arial" w:hAnsi="Arial" w:cs="Arial"/>
          <w:sz w:val="18"/>
          <w:szCs w:val="18"/>
        </w:rPr>
        <w:tab/>
        <w:t xml:space="preserve">Fire Hazard </w:t>
      </w:r>
      <w:r w:rsidR="002C0E32" w:rsidRPr="00492757">
        <w:rPr>
          <w:rFonts w:ascii="Arial" w:hAnsi="Arial" w:cs="Arial"/>
          <w:sz w:val="18"/>
          <w:szCs w:val="18"/>
        </w:rPr>
        <w:t xml:space="preserve">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0154B7" w:rsidRPr="00492757">
        <w:rPr>
          <w:rFonts w:ascii="Arial" w:hAnsi="Arial" w:cs="Arial"/>
          <w:sz w:val="18"/>
          <w:szCs w:val="18"/>
        </w:rPr>
        <w:tab/>
      </w:r>
      <w:r w:rsidR="00C43AE7">
        <w:rPr>
          <w:rFonts w:ascii="Arial" w:hAnsi="Arial" w:cs="Arial"/>
          <w:sz w:val="18"/>
          <w:szCs w:val="18"/>
        </w:rPr>
        <w:tab/>
      </w:r>
      <w:r w:rsidR="002C0E32" w:rsidRPr="00492757">
        <w:rPr>
          <w:rFonts w:ascii="Arial" w:hAnsi="Arial" w:cs="Arial"/>
          <w:sz w:val="18"/>
          <w:szCs w:val="18"/>
        </w:rPr>
        <w:t>Yes</w:t>
      </w:r>
      <w:r w:rsidR="00C43AE7">
        <w:rPr>
          <w:rFonts w:ascii="Arial" w:hAnsi="Arial" w:cs="Arial"/>
          <w:sz w:val="18"/>
          <w:szCs w:val="18"/>
        </w:rPr>
        <w:tab/>
      </w:r>
      <w:r w:rsidR="00AA22ED">
        <w:rPr>
          <w:rFonts w:ascii="Arial" w:hAnsi="Arial" w:cs="Arial"/>
          <w:sz w:val="18"/>
          <w:szCs w:val="18"/>
        </w:rPr>
        <w:tab/>
      </w:r>
      <w:r w:rsidR="00AA22ED">
        <w:rPr>
          <w:rFonts w:ascii="Arial" w:hAnsi="Arial" w:cs="Arial"/>
          <w:sz w:val="18"/>
          <w:szCs w:val="18"/>
        </w:rPr>
        <w:tab/>
        <w:t>No</w:t>
      </w:r>
    </w:p>
    <w:p w:rsidR="005D5930" w:rsidRDefault="005D5930" w:rsidP="005D5930">
      <w:pPr>
        <w:autoSpaceDE w:val="0"/>
        <w:autoSpaceDN w:val="0"/>
        <w:adjustRightInd w:val="0"/>
        <w:rPr>
          <w:rFonts w:ascii="Arial" w:hAnsi="Arial" w:cs="Arial"/>
          <w:sz w:val="18"/>
          <w:szCs w:val="18"/>
        </w:rPr>
      </w:pPr>
      <w:r>
        <w:rPr>
          <w:rFonts w:ascii="Arial" w:hAnsi="Arial" w:cs="Arial"/>
          <w:sz w:val="18"/>
          <w:szCs w:val="18"/>
        </w:rPr>
        <w:tab/>
        <w:t xml:space="preserve">Pressure Hazard </w:t>
      </w:r>
      <w:r w:rsidR="002C0E32" w:rsidRPr="00492757">
        <w:rPr>
          <w:rFonts w:ascii="Arial" w:hAnsi="Arial" w:cs="Arial"/>
          <w:sz w:val="18"/>
          <w:szCs w:val="18"/>
        </w:rPr>
        <w:t xml:space="preserve"> </w:t>
      </w:r>
      <w:r w:rsidR="00574E13" w:rsidRPr="00492757">
        <w:rPr>
          <w:rFonts w:ascii="Arial" w:hAnsi="Arial" w:cs="Arial"/>
          <w:sz w:val="18"/>
          <w:szCs w:val="18"/>
        </w:rPr>
        <w:tab/>
      </w:r>
      <w:r w:rsidR="00574E13" w:rsidRPr="00492757">
        <w:rPr>
          <w:rFonts w:ascii="Arial" w:hAnsi="Arial" w:cs="Arial"/>
          <w:sz w:val="18"/>
          <w:szCs w:val="18"/>
        </w:rPr>
        <w:tab/>
      </w:r>
      <w:r w:rsidR="000154B7" w:rsidRPr="00492757">
        <w:rPr>
          <w:rFonts w:ascii="Arial" w:hAnsi="Arial" w:cs="Arial"/>
          <w:sz w:val="18"/>
          <w:szCs w:val="18"/>
        </w:rPr>
        <w:tab/>
      </w:r>
      <w:r w:rsidR="0014637A" w:rsidRPr="00492757">
        <w:rPr>
          <w:rFonts w:ascii="Arial" w:hAnsi="Arial" w:cs="Arial"/>
          <w:sz w:val="18"/>
          <w:szCs w:val="18"/>
        </w:rPr>
        <w:t xml:space="preserve"> </w:t>
      </w:r>
      <w:r w:rsidR="00C43AE7">
        <w:rPr>
          <w:rFonts w:ascii="Arial" w:hAnsi="Arial" w:cs="Arial"/>
          <w:sz w:val="18"/>
          <w:szCs w:val="18"/>
        </w:rPr>
        <w:tab/>
        <w:t xml:space="preserve"> </w:t>
      </w:r>
      <w:r w:rsidR="002C0E32" w:rsidRPr="00492757">
        <w:rPr>
          <w:rFonts w:ascii="Arial" w:hAnsi="Arial" w:cs="Arial"/>
          <w:sz w:val="18"/>
          <w:szCs w:val="18"/>
        </w:rPr>
        <w:t>No</w:t>
      </w:r>
      <w:r w:rsidR="000154B7" w:rsidRPr="00492757">
        <w:rPr>
          <w:rFonts w:ascii="Arial" w:hAnsi="Arial" w:cs="Arial"/>
          <w:sz w:val="18"/>
          <w:szCs w:val="18"/>
        </w:rPr>
        <w:tab/>
      </w:r>
      <w:r w:rsidR="000154B7" w:rsidRPr="00492757">
        <w:rPr>
          <w:rFonts w:ascii="Arial" w:hAnsi="Arial" w:cs="Arial"/>
          <w:sz w:val="18"/>
          <w:szCs w:val="18"/>
        </w:rPr>
        <w:tab/>
      </w:r>
      <w:r w:rsidR="00AA22ED">
        <w:rPr>
          <w:rFonts w:ascii="Arial" w:hAnsi="Arial" w:cs="Arial"/>
          <w:sz w:val="18"/>
          <w:szCs w:val="18"/>
        </w:rPr>
        <w:tab/>
        <w:t>No</w:t>
      </w:r>
    </w:p>
    <w:p w:rsidR="002C0E32" w:rsidRPr="00492757" w:rsidRDefault="005D5930" w:rsidP="005D5930">
      <w:pPr>
        <w:autoSpaceDE w:val="0"/>
        <w:autoSpaceDN w:val="0"/>
        <w:adjustRightInd w:val="0"/>
        <w:rPr>
          <w:rFonts w:ascii="Arial" w:hAnsi="Arial" w:cs="Arial"/>
          <w:sz w:val="18"/>
          <w:szCs w:val="18"/>
        </w:rPr>
      </w:pPr>
      <w:r>
        <w:rPr>
          <w:rFonts w:ascii="Arial" w:hAnsi="Arial" w:cs="Arial"/>
          <w:sz w:val="18"/>
          <w:szCs w:val="18"/>
        </w:rPr>
        <w:tab/>
        <w:t>Reactivity Hazard</w:t>
      </w:r>
      <w:r>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0154B7" w:rsidRPr="00492757">
        <w:rPr>
          <w:rFonts w:ascii="Arial" w:hAnsi="Arial" w:cs="Arial"/>
          <w:sz w:val="18"/>
          <w:szCs w:val="18"/>
        </w:rPr>
        <w:tab/>
      </w:r>
      <w:r w:rsidR="0014637A" w:rsidRPr="00492757">
        <w:rPr>
          <w:rFonts w:ascii="Arial" w:hAnsi="Arial" w:cs="Arial"/>
          <w:sz w:val="18"/>
          <w:szCs w:val="18"/>
        </w:rPr>
        <w:t xml:space="preserve"> </w:t>
      </w:r>
      <w:r w:rsidR="00C43AE7">
        <w:rPr>
          <w:rFonts w:ascii="Arial" w:hAnsi="Arial" w:cs="Arial"/>
          <w:sz w:val="18"/>
          <w:szCs w:val="18"/>
        </w:rPr>
        <w:tab/>
        <w:t xml:space="preserve"> </w:t>
      </w:r>
      <w:r w:rsidR="002C0E32" w:rsidRPr="00492757">
        <w:rPr>
          <w:rFonts w:ascii="Arial" w:hAnsi="Arial" w:cs="Arial"/>
          <w:sz w:val="18"/>
          <w:szCs w:val="18"/>
        </w:rPr>
        <w:t>No</w:t>
      </w:r>
      <w:r w:rsidR="000154B7" w:rsidRPr="00492757">
        <w:rPr>
          <w:rFonts w:ascii="Arial" w:hAnsi="Arial" w:cs="Arial"/>
          <w:sz w:val="18"/>
          <w:szCs w:val="18"/>
        </w:rPr>
        <w:tab/>
      </w:r>
      <w:r w:rsidR="000154B7" w:rsidRPr="00492757">
        <w:rPr>
          <w:rFonts w:ascii="Arial" w:hAnsi="Arial" w:cs="Arial"/>
          <w:sz w:val="18"/>
          <w:szCs w:val="18"/>
        </w:rPr>
        <w:tab/>
      </w:r>
      <w:r w:rsidR="00AA22ED">
        <w:rPr>
          <w:rFonts w:ascii="Arial" w:hAnsi="Arial" w:cs="Arial"/>
          <w:sz w:val="18"/>
          <w:szCs w:val="18"/>
        </w:rPr>
        <w:tab/>
        <w:t>No</w:t>
      </w:r>
    </w:p>
    <w:p w:rsidR="008C24F7" w:rsidRDefault="008C24F7" w:rsidP="008C24F7">
      <w:pPr>
        <w:autoSpaceDE w:val="0"/>
        <w:autoSpaceDN w:val="0"/>
        <w:adjustRightInd w:val="0"/>
        <w:rPr>
          <w:rFonts w:ascii="Arial" w:hAnsi="Arial" w:cs="Arial"/>
          <w:b/>
          <w:sz w:val="18"/>
          <w:szCs w:val="18"/>
        </w:rPr>
      </w:pPr>
    </w:p>
    <w:p w:rsidR="008C24F7" w:rsidRDefault="008C24F7" w:rsidP="002C0E32">
      <w:pPr>
        <w:autoSpaceDE w:val="0"/>
        <w:autoSpaceDN w:val="0"/>
        <w:adjustRightInd w:val="0"/>
        <w:rPr>
          <w:rFonts w:ascii="Arial" w:hAnsi="Arial" w:cs="Arial"/>
          <w:b/>
          <w:sz w:val="18"/>
          <w:szCs w:val="18"/>
        </w:rPr>
      </w:pPr>
      <w:r w:rsidRPr="00492757">
        <w:rPr>
          <w:rFonts w:ascii="Arial" w:hAnsi="Arial" w:cs="Arial"/>
          <w:b/>
          <w:sz w:val="18"/>
          <w:szCs w:val="18"/>
        </w:rPr>
        <w:t xml:space="preserve">US EPCRA (SARA Title </w:t>
      </w:r>
      <w:r>
        <w:rPr>
          <w:rFonts w:ascii="Arial" w:hAnsi="Arial" w:cs="Arial"/>
          <w:b/>
          <w:sz w:val="18"/>
          <w:szCs w:val="18"/>
        </w:rPr>
        <w:t>III) Section 313 – Toxics Release Inventory:</w:t>
      </w:r>
      <w:r>
        <w:rPr>
          <w:rFonts w:ascii="Arial" w:hAnsi="Arial" w:cs="Arial"/>
          <w:b/>
          <w:sz w:val="18"/>
          <w:szCs w:val="18"/>
        </w:rPr>
        <w:tab/>
      </w:r>
      <w:r>
        <w:rPr>
          <w:rFonts w:ascii="Arial" w:hAnsi="Arial" w:cs="Arial"/>
          <w:b/>
          <w:sz w:val="18"/>
          <w:szCs w:val="18"/>
        </w:rPr>
        <w:tab/>
      </w:r>
      <w:r>
        <w:rPr>
          <w:rFonts w:ascii="Arial" w:hAnsi="Arial" w:cs="Arial"/>
          <w:sz w:val="18"/>
          <w:szCs w:val="18"/>
        </w:rPr>
        <w:t>Methyl Alcohol (67-56-1)</w:t>
      </w:r>
    </w:p>
    <w:p w:rsidR="008C24F7" w:rsidRDefault="008C24F7" w:rsidP="002C0E32">
      <w:pPr>
        <w:autoSpaceDE w:val="0"/>
        <w:autoSpaceDN w:val="0"/>
        <w:adjustRightInd w:val="0"/>
        <w:rPr>
          <w:rFonts w:ascii="Arial" w:hAnsi="Arial" w:cs="Arial"/>
          <w:b/>
          <w:sz w:val="18"/>
          <w:szCs w:val="18"/>
        </w:rPr>
      </w:pPr>
    </w:p>
    <w:p w:rsidR="008C24F7" w:rsidRPr="008C24F7" w:rsidRDefault="008C24F7" w:rsidP="002C0E32">
      <w:pPr>
        <w:autoSpaceDE w:val="0"/>
        <w:autoSpaceDN w:val="0"/>
        <w:adjustRightInd w:val="0"/>
        <w:rPr>
          <w:rFonts w:ascii="Arial" w:hAnsi="Arial" w:cs="Arial"/>
          <w:sz w:val="18"/>
          <w:szCs w:val="18"/>
        </w:rPr>
      </w:pPr>
      <w:r w:rsidRPr="00492757">
        <w:rPr>
          <w:rFonts w:ascii="Arial" w:hAnsi="Arial" w:cs="Arial"/>
          <w:b/>
          <w:sz w:val="18"/>
          <w:szCs w:val="18"/>
        </w:rPr>
        <w:t>CERCLA (Superfund)</w:t>
      </w:r>
      <w:r>
        <w:rPr>
          <w:rFonts w:ascii="Arial" w:hAnsi="Arial" w:cs="Arial"/>
          <w:b/>
          <w:sz w:val="18"/>
          <w:szCs w:val="18"/>
        </w:rPr>
        <w:t xml:space="preserve"> </w:t>
      </w:r>
      <w:r w:rsidR="00661908">
        <w:rPr>
          <w:rFonts w:ascii="Arial" w:hAnsi="Arial" w:cs="Arial"/>
          <w:b/>
          <w:sz w:val="18"/>
          <w:szCs w:val="18"/>
        </w:rPr>
        <w:t>Reportable Q</w:t>
      </w:r>
      <w:r w:rsidRPr="00492757">
        <w:rPr>
          <w:rFonts w:ascii="Arial" w:hAnsi="Arial" w:cs="Arial"/>
          <w:b/>
          <w:sz w:val="18"/>
          <w:szCs w:val="18"/>
        </w:rPr>
        <w:t>uantity</w:t>
      </w:r>
      <w:r>
        <w:rPr>
          <w:rFonts w:ascii="Arial" w:hAnsi="Arial" w:cs="Arial"/>
          <w:b/>
          <w:sz w:val="18"/>
          <w:szCs w:val="18"/>
        </w:rPr>
        <w:t>:</w:t>
      </w:r>
      <w:r>
        <w:rPr>
          <w:rFonts w:ascii="Arial" w:hAnsi="Arial" w:cs="Arial"/>
          <w:b/>
          <w:sz w:val="18"/>
          <w:szCs w:val="18"/>
        </w:rPr>
        <w:tab/>
      </w:r>
      <w:r>
        <w:rPr>
          <w:rFonts w:ascii="Arial" w:hAnsi="Arial" w:cs="Arial"/>
          <w:sz w:val="18"/>
          <w:szCs w:val="18"/>
        </w:rPr>
        <w:t xml:space="preserve">Methyl Alcohol (67-56-1): </w:t>
      </w:r>
      <w:r>
        <w:rPr>
          <w:rFonts w:ascii="Arial" w:hAnsi="Arial" w:cs="Arial"/>
          <w:sz w:val="18"/>
          <w:szCs w:val="18"/>
        </w:rPr>
        <w:tab/>
        <w:t>5000 lbs</w:t>
      </w:r>
    </w:p>
    <w:p w:rsidR="008C24F7" w:rsidRDefault="008C24F7" w:rsidP="002C0E32">
      <w:pPr>
        <w:autoSpaceDE w:val="0"/>
        <w:autoSpaceDN w:val="0"/>
        <w:adjustRightInd w:val="0"/>
        <w:rPr>
          <w:rFonts w:ascii="Arial" w:hAnsi="Arial" w:cs="Arial"/>
          <w:b/>
          <w:sz w:val="18"/>
          <w:szCs w:val="18"/>
        </w:rPr>
      </w:pPr>
    </w:p>
    <w:p w:rsidR="002C0E32" w:rsidRPr="00492757" w:rsidRDefault="001E7D0B" w:rsidP="002C0E32">
      <w:pPr>
        <w:autoSpaceDE w:val="0"/>
        <w:autoSpaceDN w:val="0"/>
        <w:adjustRightInd w:val="0"/>
        <w:rPr>
          <w:rFonts w:ascii="Arial" w:hAnsi="Arial" w:cs="Arial"/>
          <w:sz w:val="18"/>
          <w:szCs w:val="18"/>
        </w:rPr>
      </w:pPr>
      <w:r>
        <w:rPr>
          <w:rFonts w:ascii="Arial" w:hAnsi="Arial" w:cs="Arial"/>
          <w:b/>
          <w:sz w:val="18"/>
          <w:szCs w:val="18"/>
        </w:rPr>
        <w:t>CLEAN AIR ACT</w:t>
      </w:r>
      <w:r w:rsidR="002C0E32" w:rsidRPr="00492757">
        <w:rPr>
          <w:rFonts w:ascii="Arial" w:hAnsi="Arial" w:cs="Arial"/>
          <w:b/>
          <w:sz w:val="18"/>
          <w:szCs w:val="18"/>
        </w:rPr>
        <w:t xml:space="preserve"> (CAA)</w:t>
      </w:r>
      <w:r>
        <w:rPr>
          <w:rFonts w:ascii="Arial" w:hAnsi="Arial" w:cs="Arial"/>
          <w:b/>
          <w:sz w:val="18"/>
          <w:szCs w:val="18"/>
        </w:rPr>
        <w:t>:</w:t>
      </w:r>
      <w:r w:rsidR="002C0E32" w:rsidRPr="00492757">
        <w:rPr>
          <w:rFonts w:ascii="Arial" w:hAnsi="Arial" w:cs="Arial"/>
          <w:sz w:val="18"/>
          <w:szCs w:val="18"/>
        </w:rPr>
        <w:t xml:space="preserve"> </w:t>
      </w:r>
      <w:r w:rsidR="00574E13" w:rsidRPr="00492757">
        <w:rPr>
          <w:rFonts w:ascii="Arial" w:hAnsi="Arial" w:cs="Arial"/>
          <w:sz w:val="18"/>
          <w:szCs w:val="18"/>
        </w:rPr>
        <w:tab/>
      </w:r>
      <w:r w:rsidR="002C0E32" w:rsidRPr="00492757">
        <w:rPr>
          <w:rFonts w:ascii="Arial" w:hAnsi="Arial" w:cs="Arial"/>
          <w:sz w:val="18"/>
          <w:szCs w:val="18"/>
        </w:rPr>
        <w:t>HAPS list</w:t>
      </w:r>
    </w:p>
    <w:p w:rsidR="00E4122A" w:rsidRPr="00492757" w:rsidRDefault="00E4122A" w:rsidP="002C0E32">
      <w:pPr>
        <w:autoSpaceDE w:val="0"/>
        <w:autoSpaceDN w:val="0"/>
        <w:adjustRightInd w:val="0"/>
        <w:rPr>
          <w:rFonts w:ascii="Arial" w:hAnsi="Arial" w:cs="Arial"/>
          <w:b/>
          <w:sz w:val="18"/>
          <w:szCs w:val="18"/>
        </w:rPr>
      </w:pPr>
    </w:p>
    <w:p w:rsidR="001E7D0B" w:rsidRDefault="001E7D0B" w:rsidP="00DA3467">
      <w:pPr>
        <w:autoSpaceDE w:val="0"/>
        <w:autoSpaceDN w:val="0"/>
        <w:adjustRightInd w:val="0"/>
        <w:rPr>
          <w:rFonts w:ascii="Arial" w:hAnsi="Arial" w:cs="Arial"/>
          <w:b/>
          <w:sz w:val="18"/>
          <w:szCs w:val="18"/>
        </w:rPr>
      </w:pPr>
      <w:r>
        <w:rPr>
          <w:rFonts w:ascii="Arial" w:hAnsi="Arial" w:cs="Arial"/>
          <w:b/>
          <w:sz w:val="18"/>
          <w:szCs w:val="18"/>
        </w:rPr>
        <w:t>INVENTORY STATUS:</w:t>
      </w:r>
      <w:r w:rsidR="00574E13"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r>
      <w:r w:rsidR="00C43AE7" w:rsidRPr="00DA3467">
        <w:rPr>
          <w:rFonts w:ascii="Arial" w:hAnsi="Arial" w:cs="Arial"/>
          <w:b/>
          <w:sz w:val="18"/>
          <w:szCs w:val="18"/>
        </w:rPr>
        <w:tab/>
        <w:t xml:space="preserve">        </w:t>
      </w:r>
      <w:r w:rsidR="00C43AE7" w:rsidRPr="00DA3467">
        <w:rPr>
          <w:rFonts w:ascii="Arial" w:hAnsi="Arial" w:cs="Arial"/>
          <w:b/>
          <w:sz w:val="18"/>
          <w:szCs w:val="18"/>
        </w:rPr>
        <w:tab/>
      </w:r>
    </w:p>
    <w:p w:rsidR="00DA3467" w:rsidRPr="00DA3467" w:rsidRDefault="001E7D0B" w:rsidP="00DA3467">
      <w:pPr>
        <w:autoSpaceDE w:val="0"/>
        <w:autoSpaceDN w:val="0"/>
        <w:adjustRightInd w:val="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Methanol (#1 – Fixative)</w:t>
      </w:r>
    </w:p>
    <w:p w:rsidR="00DA3467" w:rsidRPr="00DA3467" w:rsidRDefault="000154B7" w:rsidP="00DA3467">
      <w:pPr>
        <w:autoSpaceDE w:val="0"/>
        <w:autoSpaceDN w:val="0"/>
        <w:adjustRightInd w:val="0"/>
        <w:rPr>
          <w:rFonts w:ascii="Arial" w:hAnsi="Arial" w:cs="Arial"/>
          <w:b/>
          <w:sz w:val="18"/>
          <w:szCs w:val="18"/>
          <w:u w:val="single"/>
        </w:rPr>
      </w:pPr>
      <w:r w:rsidRPr="00DA3467">
        <w:rPr>
          <w:rFonts w:ascii="Arial" w:hAnsi="Arial" w:cs="Arial"/>
          <w:b/>
          <w:sz w:val="18"/>
          <w:szCs w:val="18"/>
          <w:u w:val="single"/>
        </w:rPr>
        <w:t>Country(s) or R</w:t>
      </w:r>
      <w:r w:rsidR="002C0E32" w:rsidRPr="00DA3467">
        <w:rPr>
          <w:rFonts w:ascii="Arial" w:hAnsi="Arial" w:cs="Arial"/>
          <w:b/>
          <w:sz w:val="18"/>
          <w:szCs w:val="18"/>
          <w:u w:val="single"/>
        </w:rPr>
        <w:t xml:space="preserve">egion </w:t>
      </w:r>
      <w:r w:rsidR="00574E13" w:rsidRPr="00DA3467">
        <w:rPr>
          <w:rFonts w:ascii="Arial" w:hAnsi="Arial" w:cs="Arial"/>
          <w:b/>
          <w:sz w:val="18"/>
          <w:szCs w:val="18"/>
          <w:u w:val="single"/>
        </w:rPr>
        <w:tab/>
      </w:r>
      <w:r w:rsidRPr="00DA3467">
        <w:rPr>
          <w:rFonts w:ascii="Arial" w:hAnsi="Arial" w:cs="Arial"/>
          <w:b/>
          <w:sz w:val="18"/>
          <w:szCs w:val="18"/>
          <w:u w:val="single"/>
        </w:rPr>
        <w:t>Inventory N</w:t>
      </w:r>
      <w:r w:rsidR="002C0E32" w:rsidRPr="00DA3467">
        <w:rPr>
          <w:rFonts w:ascii="Arial" w:hAnsi="Arial" w:cs="Arial"/>
          <w:b/>
          <w:sz w:val="18"/>
          <w:szCs w:val="18"/>
          <w:u w:val="single"/>
        </w:rPr>
        <w:t xml:space="preserve">ame </w:t>
      </w:r>
      <w:r w:rsidR="00574E13" w:rsidRPr="00DA3467">
        <w:rPr>
          <w:rFonts w:ascii="Arial" w:hAnsi="Arial" w:cs="Arial"/>
          <w:b/>
          <w:sz w:val="18"/>
          <w:szCs w:val="18"/>
          <w:u w:val="single"/>
        </w:rPr>
        <w:tab/>
      </w:r>
      <w:r w:rsidR="00574E13" w:rsidRPr="00DA3467">
        <w:rPr>
          <w:rFonts w:ascii="Arial" w:hAnsi="Arial" w:cs="Arial"/>
          <w:b/>
          <w:sz w:val="18"/>
          <w:szCs w:val="18"/>
          <w:u w:val="single"/>
        </w:rPr>
        <w:tab/>
      </w:r>
      <w:r w:rsidR="00574E13" w:rsidRPr="00DA3467">
        <w:rPr>
          <w:rFonts w:ascii="Arial" w:hAnsi="Arial" w:cs="Arial"/>
          <w:b/>
          <w:sz w:val="18"/>
          <w:szCs w:val="18"/>
          <w:u w:val="single"/>
        </w:rPr>
        <w:tab/>
      </w:r>
      <w:r w:rsidR="00574E13" w:rsidRPr="00DA3467">
        <w:rPr>
          <w:rFonts w:ascii="Arial" w:hAnsi="Arial" w:cs="Arial"/>
          <w:b/>
          <w:sz w:val="18"/>
          <w:szCs w:val="18"/>
          <w:u w:val="single"/>
        </w:rPr>
        <w:tab/>
      </w:r>
      <w:r w:rsidR="00574E13" w:rsidRPr="00DA3467">
        <w:rPr>
          <w:rFonts w:ascii="Arial" w:hAnsi="Arial" w:cs="Arial"/>
          <w:b/>
          <w:sz w:val="18"/>
          <w:szCs w:val="18"/>
          <w:u w:val="single"/>
        </w:rPr>
        <w:tab/>
      </w:r>
      <w:r w:rsidR="00574E13" w:rsidRPr="00DA3467">
        <w:rPr>
          <w:rFonts w:ascii="Arial" w:hAnsi="Arial" w:cs="Arial"/>
          <w:b/>
          <w:sz w:val="18"/>
          <w:szCs w:val="18"/>
          <w:u w:val="single"/>
        </w:rPr>
        <w:tab/>
      </w:r>
      <w:r w:rsidR="001E7D0B" w:rsidRPr="001E7D0B">
        <w:rPr>
          <w:rFonts w:ascii="Arial" w:hAnsi="Arial" w:cs="Arial"/>
          <w:b/>
          <w:sz w:val="18"/>
          <w:szCs w:val="18"/>
          <w:u w:val="single"/>
        </w:rPr>
        <w:t>On Inventory (Yes/No)*</w:t>
      </w:r>
      <w:r w:rsidR="00DA3467" w:rsidRPr="001E7D0B">
        <w:rPr>
          <w:rFonts w:ascii="Arial" w:hAnsi="Arial" w:cs="Arial"/>
          <w:b/>
          <w:sz w:val="18"/>
          <w:szCs w:val="18"/>
          <w:u w:val="single"/>
        </w:rPr>
        <w:tab/>
      </w:r>
      <w:r w:rsidR="00DA3467" w:rsidRPr="00DA3467">
        <w:rPr>
          <w:rFonts w:ascii="Arial" w:hAnsi="Arial" w:cs="Arial"/>
          <w:b/>
          <w:sz w:val="18"/>
          <w:szCs w:val="18"/>
          <w:u w:val="single"/>
        </w:rPr>
        <w:t xml:space="preserve">   </w:t>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Australia </w:t>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Australian Inventory of Chemical Substances (AICS) </w:t>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Canada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Domestic Substances List (DSL)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Canada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Non-Domestic Substances List (NDSL)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0014637A" w:rsidRPr="00492757">
        <w:rPr>
          <w:rFonts w:ascii="Arial" w:hAnsi="Arial" w:cs="Arial"/>
          <w:sz w:val="18"/>
          <w:szCs w:val="18"/>
        </w:rPr>
        <w:t xml:space="preserve"> </w:t>
      </w:r>
      <w:r w:rsidRPr="00492757">
        <w:rPr>
          <w:rFonts w:ascii="Arial" w:hAnsi="Arial" w:cs="Arial"/>
          <w:sz w:val="18"/>
          <w:szCs w:val="18"/>
        </w:rPr>
        <w:t>No</w:t>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China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Inventory of Existing Chemical Substances in China (IECSC) </w:t>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Europe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European Inventory of Existing Commercial Chemical </w:t>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2C0E32" w:rsidRPr="00492757" w:rsidRDefault="002C0E32" w:rsidP="00574E13">
      <w:pPr>
        <w:autoSpaceDE w:val="0"/>
        <w:autoSpaceDN w:val="0"/>
        <w:adjustRightInd w:val="0"/>
        <w:ind w:left="1440" w:firstLine="720"/>
        <w:rPr>
          <w:rFonts w:ascii="Arial" w:hAnsi="Arial" w:cs="Arial"/>
          <w:sz w:val="18"/>
          <w:szCs w:val="18"/>
        </w:rPr>
      </w:pPr>
      <w:r w:rsidRPr="00492757">
        <w:rPr>
          <w:rFonts w:ascii="Arial" w:hAnsi="Arial" w:cs="Arial"/>
          <w:sz w:val="18"/>
          <w:szCs w:val="18"/>
        </w:rPr>
        <w:t>Substances (EINECS)</w:t>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Europe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European List of Notified Chemical Substances (ELINCS) </w:t>
      </w:r>
      <w:r w:rsidR="00574E13" w:rsidRPr="00492757">
        <w:rPr>
          <w:rFonts w:ascii="Arial" w:hAnsi="Arial" w:cs="Arial"/>
          <w:sz w:val="18"/>
          <w:szCs w:val="18"/>
        </w:rPr>
        <w:tab/>
      </w:r>
      <w:r w:rsidR="00C43AE7">
        <w:rPr>
          <w:rFonts w:ascii="Arial" w:hAnsi="Arial" w:cs="Arial"/>
          <w:sz w:val="18"/>
          <w:szCs w:val="18"/>
        </w:rPr>
        <w:tab/>
      </w:r>
      <w:r w:rsidR="0014637A" w:rsidRPr="00492757">
        <w:rPr>
          <w:rFonts w:ascii="Arial" w:hAnsi="Arial" w:cs="Arial"/>
          <w:sz w:val="18"/>
          <w:szCs w:val="18"/>
        </w:rPr>
        <w:t xml:space="preserve"> </w:t>
      </w:r>
      <w:r w:rsidRPr="00492757">
        <w:rPr>
          <w:rFonts w:ascii="Arial" w:hAnsi="Arial" w:cs="Arial"/>
          <w:sz w:val="18"/>
          <w:szCs w:val="18"/>
        </w:rPr>
        <w:t>No</w:t>
      </w:r>
      <w:r w:rsidR="00E4122A" w:rsidRPr="00492757">
        <w:rPr>
          <w:rFonts w:ascii="Arial" w:hAnsi="Arial" w:cs="Arial"/>
          <w:sz w:val="18"/>
          <w:szCs w:val="18"/>
        </w:rPr>
        <w:tab/>
      </w:r>
      <w:r w:rsidR="00E4122A" w:rsidRPr="0049275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Japan</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Inventory of Existing and New Chemical Substances (ENCS) </w:t>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Korea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Existing Chemicals List (ECL)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New Zealand </w:t>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New Zealand Inventory </w:t>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 xml:space="preserve">Philippines </w:t>
      </w:r>
      <w:r w:rsidR="00574E13" w:rsidRPr="00492757">
        <w:rPr>
          <w:rFonts w:ascii="Arial" w:hAnsi="Arial" w:cs="Arial"/>
          <w:sz w:val="18"/>
          <w:szCs w:val="18"/>
        </w:rPr>
        <w:tab/>
      </w:r>
      <w:r w:rsidR="00574E13" w:rsidRPr="00492757">
        <w:rPr>
          <w:rFonts w:ascii="Arial" w:hAnsi="Arial" w:cs="Arial"/>
          <w:sz w:val="18"/>
          <w:szCs w:val="18"/>
        </w:rPr>
        <w:tab/>
      </w:r>
      <w:r w:rsidRPr="00492757">
        <w:rPr>
          <w:rFonts w:ascii="Arial" w:hAnsi="Arial" w:cs="Arial"/>
          <w:sz w:val="18"/>
          <w:szCs w:val="18"/>
        </w:rPr>
        <w:t xml:space="preserve">Philippine Inventory of Chemicals and Chemical Substances </w:t>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2C0E32" w:rsidRPr="00492757" w:rsidRDefault="002C0E32" w:rsidP="00574E13">
      <w:pPr>
        <w:autoSpaceDE w:val="0"/>
        <w:autoSpaceDN w:val="0"/>
        <w:adjustRightInd w:val="0"/>
        <w:ind w:left="1440" w:firstLine="720"/>
        <w:rPr>
          <w:rFonts w:ascii="Arial" w:hAnsi="Arial" w:cs="Arial"/>
          <w:sz w:val="18"/>
          <w:szCs w:val="18"/>
        </w:rPr>
      </w:pPr>
      <w:r w:rsidRPr="00492757">
        <w:rPr>
          <w:rFonts w:ascii="Arial" w:hAnsi="Arial" w:cs="Arial"/>
          <w:sz w:val="18"/>
          <w:szCs w:val="18"/>
        </w:rPr>
        <w:t>(PICCS)</w:t>
      </w:r>
    </w:p>
    <w:p w:rsidR="002C0E32" w:rsidRPr="00492757" w:rsidRDefault="002C0E32" w:rsidP="002C0E32">
      <w:pPr>
        <w:autoSpaceDE w:val="0"/>
        <w:autoSpaceDN w:val="0"/>
        <w:adjustRightInd w:val="0"/>
        <w:rPr>
          <w:rFonts w:ascii="Arial" w:hAnsi="Arial" w:cs="Arial"/>
          <w:sz w:val="18"/>
          <w:szCs w:val="18"/>
        </w:rPr>
      </w:pPr>
      <w:r w:rsidRPr="00492757">
        <w:rPr>
          <w:rFonts w:ascii="Arial" w:hAnsi="Arial" w:cs="Arial"/>
          <w:sz w:val="18"/>
          <w:szCs w:val="18"/>
        </w:rPr>
        <w:t>U</w:t>
      </w:r>
      <w:r w:rsidR="00574E13" w:rsidRPr="00492757">
        <w:rPr>
          <w:rFonts w:ascii="Arial" w:hAnsi="Arial" w:cs="Arial"/>
          <w:sz w:val="18"/>
          <w:szCs w:val="18"/>
        </w:rPr>
        <w:t>S</w:t>
      </w:r>
      <w:r w:rsidRPr="00492757">
        <w:rPr>
          <w:rFonts w:ascii="Arial" w:hAnsi="Arial" w:cs="Arial"/>
          <w:sz w:val="18"/>
          <w:szCs w:val="18"/>
        </w:rPr>
        <w:t xml:space="preserve"> &amp; Puerto Rico </w:t>
      </w:r>
      <w:r w:rsidR="00574E13" w:rsidRPr="00492757">
        <w:rPr>
          <w:rFonts w:ascii="Arial" w:hAnsi="Arial" w:cs="Arial"/>
          <w:sz w:val="18"/>
          <w:szCs w:val="18"/>
        </w:rPr>
        <w:tab/>
      </w:r>
      <w:r w:rsidRPr="00492757">
        <w:rPr>
          <w:rFonts w:ascii="Arial" w:hAnsi="Arial" w:cs="Arial"/>
          <w:sz w:val="18"/>
          <w:szCs w:val="18"/>
        </w:rPr>
        <w:t xml:space="preserve">Toxic Substances Control Act (TSCA) Inventory </w:t>
      </w:r>
      <w:r w:rsidR="00574E13" w:rsidRPr="00492757">
        <w:rPr>
          <w:rFonts w:ascii="Arial" w:hAnsi="Arial" w:cs="Arial"/>
          <w:sz w:val="18"/>
          <w:szCs w:val="18"/>
        </w:rPr>
        <w:tab/>
      </w:r>
      <w:r w:rsidR="00574E13" w:rsidRPr="00492757">
        <w:rPr>
          <w:rFonts w:ascii="Arial" w:hAnsi="Arial" w:cs="Arial"/>
          <w:sz w:val="18"/>
          <w:szCs w:val="18"/>
        </w:rPr>
        <w:tab/>
      </w:r>
      <w:r w:rsidR="00C43AE7">
        <w:rPr>
          <w:rFonts w:ascii="Arial" w:hAnsi="Arial" w:cs="Arial"/>
          <w:sz w:val="18"/>
          <w:szCs w:val="18"/>
        </w:rPr>
        <w:tab/>
      </w:r>
      <w:r w:rsidRPr="00492757">
        <w:rPr>
          <w:rFonts w:ascii="Arial" w:hAnsi="Arial" w:cs="Arial"/>
          <w:sz w:val="18"/>
          <w:szCs w:val="18"/>
        </w:rPr>
        <w:t>Yes</w:t>
      </w:r>
      <w:r w:rsidR="00C43AE7">
        <w:rPr>
          <w:rFonts w:ascii="Arial" w:hAnsi="Arial" w:cs="Arial"/>
          <w:sz w:val="18"/>
          <w:szCs w:val="18"/>
        </w:rPr>
        <w:tab/>
      </w:r>
      <w:r w:rsidR="00C43AE7">
        <w:rPr>
          <w:rFonts w:ascii="Arial" w:hAnsi="Arial" w:cs="Arial"/>
          <w:sz w:val="18"/>
          <w:szCs w:val="18"/>
        </w:rPr>
        <w:tab/>
      </w:r>
    </w:p>
    <w:p w:rsidR="001E7D0B" w:rsidRDefault="001E7D0B" w:rsidP="000154B7">
      <w:pPr>
        <w:autoSpaceDE w:val="0"/>
        <w:autoSpaceDN w:val="0"/>
        <w:adjustRightInd w:val="0"/>
        <w:rPr>
          <w:rFonts w:ascii="Arial" w:hAnsi="Arial" w:cs="Arial"/>
          <w:sz w:val="18"/>
          <w:szCs w:val="18"/>
        </w:rPr>
      </w:pPr>
    </w:p>
    <w:p w:rsidR="00574E13" w:rsidRPr="00492757" w:rsidRDefault="000154B7" w:rsidP="000154B7">
      <w:pPr>
        <w:autoSpaceDE w:val="0"/>
        <w:autoSpaceDN w:val="0"/>
        <w:adjustRightInd w:val="0"/>
        <w:rPr>
          <w:rFonts w:ascii="Arial" w:hAnsi="Arial" w:cs="Arial"/>
          <w:sz w:val="18"/>
          <w:szCs w:val="18"/>
        </w:rPr>
      </w:pPr>
      <w:r w:rsidRPr="00492757">
        <w:rPr>
          <w:rFonts w:ascii="Arial" w:hAnsi="Arial" w:cs="Arial"/>
          <w:sz w:val="18"/>
          <w:szCs w:val="18"/>
        </w:rPr>
        <w:t xml:space="preserve">*A "Yes" indicates that the listed </w:t>
      </w:r>
      <w:r w:rsidR="002C0E32" w:rsidRPr="00492757">
        <w:rPr>
          <w:rFonts w:ascii="Arial" w:hAnsi="Arial" w:cs="Arial"/>
          <w:sz w:val="18"/>
          <w:szCs w:val="18"/>
        </w:rPr>
        <w:t>component</w:t>
      </w:r>
      <w:r w:rsidR="001E7D0B">
        <w:rPr>
          <w:rFonts w:ascii="Arial" w:hAnsi="Arial" w:cs="Arial"/>
          <w:sz w:val="18"/>
          <w:szCs w:val="18"/>
        </w:rPr>
        <w:t>(</w:t>
      </w:r>
      <w:r w:rsidR="002C0E32" w:rsidRPr="00492757">
        <w:rPr>
          <w:rFonts w:ascii="Arial" w:hAnsi="Arial" w:cs="Arial"/>
          <w:sz w:val="18"/>
          <w:szCs w:val="18"/>
        </w:rPr>
        <w:t>s</w:t>
      </w:r>
      <w:r w:rsidR="001E7D0B">
        <w:rPr>
          <w:rFonts w:ascii="Arial" w:hAnsi="Arial" w:cs="Arial"/>
          <w:sz w:val="18"/>
          <w:szCs w:val="18"/>
        </w:rPr>
        <w:t>)</w:t>
      </w:r>
      <w:r w:rsidR="002C0E32" w:rsidRPr="00492757">
        <w:rPr>
          <w:rFonts w:ascii="Arial" w:hAnsi="Arial" w:cs="Arial"/>
          <w:sz w:val="18"/>
          <w:szCs w:val="18"/>
        </w:rPr>
        <w:t xml:space="preserve"> of this product comply with the inventory requirements administered by the governing country(s)</w:t>
      </w:r>
    </w:p>
    <w:p w:rsidR="000154B7" w:rsidRPr="00492757" w:rsidRDefault="000154B7" w:rsidP="002C0E32">
      <w:pPr>
        <w:autoSpaceDE w:val="0"/>
        <w:autoSpaceDN w:val="0"/>
        <w:adjustRightInd w:val="0"/>
        <w:rPr>
          <w:rFonts w:ascii="Arial" w:hAnsi="Arial" w:cs="Arial"/>
          <w:sz w:val="18"/>
          <w:szCs w:val="18"/>
        </w:rPr>
      </w:pPr>
    </w:p>
    <w:p w:rsidR="001E7D0B" w:rsidRPr="001E7D0B" w:rsidRDefault="001E7D0B" w:rsidP="002C0E32">
      <w:pPr>
        <w:autoSpaceDE w:val="0"/>
        <w:autoSpaceDN w:val="0"/>
        <w:adjustRightInd w:val="0"/>
        <w:rPr>
          <w:rFonts w:ascii="Arial" w:hAnsi="Arial" w:cs="Arial"/>
          <w:b/>
          <w:sz w:val="18"/>
          <w:szCs w:val="18"/>
        </w:rPr>
      </w:pPr>
      <w:r>
        <w:rPr>
          <w:rFonts w:ascii="Arial" w:hAnsi="Arial" w:cs="Arial"/>
          <w:b/>
          <w:sz w:val="18"/>
          <w:szCs w:val="18"/>
        </w:rPr>
        <w:t>STATE REGULATIONS:</w:t>
      </w:r>
    </w:p>
    <w:p w:rsidR="002C0E32" w:rsidRPr="00492757" w:rsidRDefault="000154B7" w:rsidP="002C0E32">
      <w:pPr>
        <w:autoSpaceDE w:val="0"/>
        <w:autoSpaceDN w:val="0"/>
        <w:adjustRightInd w:val="0"/>
        <w:rPr>
          <w:rFonts w:ascii="Arial" w:hAnsi="Arial" w:cs="Arial"/>
          <w:sz w:val="18"/>
          <w:szCs w:val="18"/>
        </w:rPr>
      </w:pPr>
      <w:r w:rsidRPr="00492757">
        <w:rPr>
          <w:rFonts w:ascii="Arial" w:hAnsi="Arial" w:cs="Arial"/>
          <w:sz w:val="18"/>
          <w:szCs w:val="18"/>
        </w:rPr>
        <w:t>This product contains</w:t>
      </w:r>
      <w:r w:rsidR="002C0E32" w:rsidRPr="00492757">
        <w:rPr>
          <w:rFonts w:ascii="Arial" w:hAnsi="Arial" w:cs="Arial"/>
          <w:sz w:val="18"/>
          <w:szCs w:val="18"/>
        </w:rPr>
        <w:t xml:space="preserve"> </w:t>
      </w:r>
      <w:r w:rsidR="00C43AE7">
        <w:rPr>
          <w:rFonts w:ascii="Arial" w:hAnsi="Arial" w:cs="Arial"/>
          <w:sz w:val="18"/>
          <w:szCs w:val="18"/>
        </w:rPr>
        <w:t>0.01%</w:t>
      </w:r>
      <w:r w:rsidR="00E4122A" w:rsidRPr="00492757">
        <w:rPr>
          <w:rFonts w:ascii="Arial" w:hAnsi="Arial" w:cs="Arial"/>
          <w:sz w:val="18"/>
          <w:szCs w:val="18"/>
        </w:rPr>
        <w:t xml:space="preserve"> of Sodium Azide which is</w:t>
      </w:r>
      <w:r w:rsidR="002C0E32" w:rsidRPr="00492757">
        <w:rPr>
          <w:rFonts w:ascii="Arial" w:hAnsi="Arial" w:cs="Arial"/>
          <w:sz w:val="18"/>
          <w:szCs w:val="18"/>
        </w:rPr>
        <w:t xml:space="preserve"> known to the State of California to cause cancer, birth</w:t>
      </w:r>
      <w:r w:rsidR="0073793C">
        <w:rPr>
          <w:rFonts w:ascii="Arial" w:hAnsi="Arial" w:cs="Arial"/>
          <w:sz w:val="18"/>
          <w:szCs w:val="18"/>
        </w:rPr>
        <w:t xml:space="preserve"> </w:t>
      </w:r>
      <w:r w:rsidR="002C0E32" w:rsidRPr="00492757">
        <w:rPr>
          <w:rFonts w:ascii="Arial" w:hAnsi="Arial" w:cs="Arial"/>
          <w:sz w:val="18"/>
          <w:szCs w:val="18"/>
        </w:rPr>
        <w:t>defects or other reproductive harm.</w:t>
      </w:r>
    </w:p>
    <w:p w:rsidR="002C0E32" w:rsidRPr="00492757" w:rsidRDefault="002C0E32" w:rsidP="002F7EC7">
      <w:pPr>
        <w:rPr>
          <w:rFonts w:ascii="Arial" w:hAnsi="Arial" w:cs="Arial"/>
          <w:b/>
          <w:sz w:val="18"/>
          <w:szCs w:val="18"/>
        </w:rPr>
      </w:pPr>
    </w:p>
    <w:p w:rsidR="002F7EC7" w:rsidRPr="00492757" w:rsidRDefault="002F7EC7" w:rsidP="002F7EC7">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492757">
        <w:rPr>
          <w:rFonts w:ascii="Arial" w:hAnsi="Arial" w:cs="Arial"/>
          <w:b/>
          <w:sz w:val="28"/>
          <w:szCs w:val="28"/>
        </w:rPr>
        <w:t>16. OTHER INFORMATION</w:t>
      </w:r>
    </w:p>
    <w:p w:rsidR="002F7EC7" w:rsidRPr="00492757" w:rsidRDefault="002F7EC7" w:rsidP="002F7EC7">
      <w:pPr>
        <w:rPr>
          <w:rFonts w:ascii="Arial" w:hAnsi="Arial" w:cs="Arial"/>
          <w:b/>
          <w:sz w:val="18"/>
          <w:szCs w:val="18"/>
        </w:rPr>
      </w:pPr>
      <w:r w:rsidRPr="00492757">
        <w:rPr>
          <w:rFonts w:ascii="Arial" w:hAnsi="Arial" w:cs="Arial"/>
          <w:b/>
          <w:sz w:val="18"/>
          <w:szCs w:val="18"/>
        </w:rPr>
        <w:t>PRODUCT USE:</w:t>
      </w:r>
    </w:p>
    <w:p w:rsidR="002F7EC7" w:rsidRPr="00492757" w:rsidRDefault="002F7EC7" w:rsidP="002F7EC7">
      <w:pPr>
        <w:rPr>
          <w:rFonts w:ascii="Arial" w:hAnsi="Arial" w:cs="Arial"/>
          <w:sz w:val="18"/>
          <w:szCs w:val="18"/>
        </w:rPr>
      </w:pPr>
      <w:r w:rsidRPr="00492757">
        <w:rPr>
          <w:rFonts w:ascii="Arial" w:hAnsi="Arial" w:cs="Arial"/>
          <w:sz w:val="18"/>
          <w:szCs w:val="18"/>
        </w:rPr>
        <w:t>For manufacturing, industrial and laboratory use only; not for household use.</w:t>
      </w:r>
    </w:p>
    <w:p w:rsidR="002F7EC7" w:rsidRPr="00492757" w:rsidRDefault="002F7EC7" w:rsidP="002F7EC7">
      <w:pPr>
        <w:spacing w:line="230" w:lineRule="exact"/>
        <w:rPr>
          <w:rFonts w:ascii="Arial" w:hAnsi="Arial" w:cs="Arial"/>
          <w:b/>
          <w:sz w:val="18"/>
          <w:szCs w:val="18"/>
        </w:rPr>
      </w:pPr>
    </w:p>
    <w:p w:rsidR="002F7EC7" w:rsidRPr="00492757" w:rsidRDefault="002F7EC7" w:rsidP="002F7EC7">
      <w:pPr>
        <w:spacing w:line="230" w:lineRule="exact"/>
        <w:rPr>
          <w:rFonts w:ascii="Arial" w:hAnsi="Arial" w:cs="Arial"/>
          <w:b/>
          <w:sz w:val="18"/>
          <w:szCs w:val="18"/>
        </w:rPr>
      </w:pPr>
      <w:r w:rsidRPr="00492757">
        <w:rPr>
          <w:rFonts w:ascii="Arial" w:hAnsi="Arial" w:cs="Arial"/>
          <w:b/>
          <w:sz w:val="18"/>
          <w:szCs w:val="18"/>
        </w:rPr>
        <w:t>DISCLAIMER:</w:t>
      </w:r>
    </w:p>
    <w:p w:rsidR="002F7EC7" w:rsidRPr="00492757" w:rsidRDefault="0091108A" w:rsidP="002F7EC7">
      <w:pPr>
        <w:rPr>
          <w:rFonts w:ascii="Arial" w:hAnsi="Arial" w:cs="Arial"/>
          <w:sz w:val="18"/>
          <w:szCs w:val="18"/>
        </w:rPr>
      </w:pPr>
      <w:r w:rsidRPr="00492757">
        <w:rPr>
          <w:rFonts w:ascii="Arial" w:hAnsi="Arial" w:cs="Arial"/>
          <w:sz w:val="18"/>
          <w:szCs w:val="18"/>
        </w:rPr>
        <w:t>Jorgensen Laboratories, Inc.</w:t>
      </w:r>
      <w:r w:rsidR="002F7EC7" w:rsidRPr="00492757">
        <w:rPr>
          <w:rFonts w:ascii="Arial" w:hAnsi="Arial" w:cs="Arial"/>
          <w:sz w:val="18"/>
          <w:szCs w:val="18"/>
        </w:rPr>
        <w:t xml:space="preserve"> provides the information contained herein in good faith but makes no representation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p>
    <w:p w:rsidR="002F7EC7" w:rsidRDefault="0091108A" w:rsidP="002F7EC7">
      <w:pPr>
        <w:rPr>
          <w:rFonts w:ascii="Arial" w:hAnsi="Arial" w:cs="Arial"/>
          <w:sz w:val="18"/>
          <w:szCs w:val="18"/>
        </w:rPr>
      </w:pPr>
      <w:r w:rsidRPr="00492757">
        <w:rPr>
          <w:rFonts w:ascii="Arial" w:hAnsi="Arial" w:cs="Arial"/>
          <w:sz w:val="18"/>
          <w:szCs w:val="18"/>
        </w:rPr>
        <w:t>JORGENSEN LABORATORIES, INC.</w:t>
      </w:r>
      <w:r w:rsidR="002F7EC7" w:rsidRPr="00492757">
        <w:rPr>
          <w:rFonts w:ascii="Arial" w:hAnsi="Arial" w:cs="Arial"/>
          <w:sz w:val="18"/>
          <w:szCs w:val="18"/>
        </w:rPr>
        <w:t xml:space="preserve"> MAKES NO REPRESENTATIONS OR WARRANTIES, EITHER EXPRESSED OR IMPLIED, INCLUDING WITHOUT LIMITATION ANY WARRANTIES OF MERCHANTABILITY, FITNESS FOR A PARTICULAR PURPOSE WITH RESPECT TO THE INFORMATION SET FORTH HEREIN OR THE PRODUCT TO WHICH THE INFORMATION REFERS, ACCORDINGLY, </w:t>
      </w:r>
      <w:r w:rsidRPr="00492757">
        <w:rPr>
          <w:rFonts w:ascii="Arial" w:hAnsi="Arial" w:cs="Arial"/>
          <w:sz w:val="18"/>
          <w:szCs w:val="18"/>
        </w:rPr>
        <w:t>JORGENSEN LABORATORIES, INC.</w:t>
      </w:r>
      <w:r w:rsidR="002F7EC7" w:rsidRPr="00492757">
        <w:rPr>
          <w:rFonts w:ascii="Arial" w:hAnsi="Arial" w:cs="Arial"/>
          <w:sz w:val="18"/>
          <w:szCs w:val="18"/>
        </w:rPr>
        <w:t xml:space="preserve"> WILL NOT BE RESPONSIBLE FOR DAMAGES RESULTING FROM USE OF OR RELIANCE UPON THIS INFORMATIO</w:t>
      </w:r>
      <w:r w:rsidR="002F7EC7" w:rsidRPr="007E6418">
        <w:rPr>
          <w:rFonts w:ascii="Arial" w:hAnsi="Arial" w:cs="Arial"/>
          <w:sz w:val="18"/>
          <w:szCs w:val="18"/>
        </w:rPr>
        <w:t>N.</w:t>
      </w:r>
    </w:p>
    <w:p w:rsidR="00D369E9" w:rsidRDefault="00D369E9" w:rsidP="002F7EC7">
      <w:pPr>
        <w:rPr>
          <w:rFonts w:ascii="Arial" w:hAnsi="Arial" w:cs="Arial"/>
          <w:sz w:val="18"/>
          <w:szCs w:val="18"/>
        </w:rPr>
      </w:pPr>
    </w:p>
    <w:p w:rsidR="00D369E9" w:rsidRDefault="00D369E9" w:rsidP="002F7EC7">
      <w:pPr>
        <w:rPr>
          <w:rFonts w:ascii="Arial" w:hAnsi="Arial" w:cs="Arial"/>
          <w:sz w:val="18"/>
          <w:szCs w:val="18"/>
        </w:rPr>
      </w:pPr>
    </w:p>
    <w:p w:rsidR="00D369E9" w:rsidRDefault="00D369E9" w:rsidP="002F7EC7">
      <w:pPr>
        <w:rPr>
          <w:rFonts w:ascii="Arial" w:hAnsi="Arial" w:cs="Arial"/>
          <w:sz w:val="18"/>
          <w:szCs w:val="18"/>
        </w:rPr>
      </w:pPr>
      <w:r>
        <w:rPr>
          <w:rFonts w:ascii="Arial" w:hAnsi="Arial" w:cs="Arial"/>
          <w:sz w:val="18"/>
          <w:szCs w:val="18"/>
        </w:rPr>
        <w:t>REVIEWED 18/2012</w:t>
      </w:r>
    </w:p>
    <w:p w:rsidR="00D369E9" w:rsidRPr="007E6418" w:rsidRDefault="00D369E9" w:rsidP="002F7EC7">
      <w:pPr>
        <w:rPr>
          <w:rFonts w:ascii="Arial" w:hAnsi="Arial" w:cs="Arial"/>
          <w:sz w:val="18"/>
          <w:szCs w:val="18"/>
        </w:rPr>
      </w:pPr>
    </w:p>
    <w:sectPr w:rsidR="00D369E9" w:rsidRPr="007E6418" w:rsidSect="00CD1015">
      <w:headerReference w:type="even" r:id="rId8"/>
      <w:headerReference w:type="default" r:id="rId9"/>
      <w:footerReference w:type="even" r:id="rId10"/>
      <w:footerReference w:type="default" r:id="rId11"/>
      <w:headerReference w:type="first" r:id="rId12"/>
      <w:footnotePr>
        <w:numFmt w:val="lowerLetter"/>
      </w:footnotePr>
      <w:endnotePr>
        <w:numFmt w:val="lowerLetter"/>
      </w:endnotePr>
      <w:pgSz w:w="12240" w:h="15840" w:code="1"/>
      <w:pgMar w:top="720" w:right="1008" w:bottom="432" w:left="1008" w:header="274" w:footer="43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AE" w:rsidRDefault="000933AE">
      <w:r>
        <w:separator/>
      </w:r>
    </w:p>
  </w:endnote>
  <w:endnote w:type="continuationSeparator" w:id="0">
    <w:p w:rsidR="000933AE" w:rsidRDefault="0009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B6" w:rsidRDefault="001C41B6" w:rsidP="00151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C41B6" w:rsidRDefault="001C41B6" w:rsidP="0002367E">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B6" w:rsidRDefault="001C41B6" w:rsidP="00151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D97">
      <w:rPr>
        <w:rStyle w:val="PageNumber"/>
        <w:noProof/>
      </w:rPr>
      <w:t>5</w:t>
    </w:r>
    <w:r>
      <w:rPr>
        <w:rStyle w:val="PageNumber"/>
      </w:rPr>
      <w:fldChar w:fldCharType="end"/>
    </w:r>
  </w:p>
  <w:p w:rsidR="001C41B6" w:rsidRDefault="001C41B6" w:rsidP="0002367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AE" w:rsidRDefault="000933AE">
      <w:r>
        <w:separator/>
      </w:r>
    </w:p>
  </w:footnote>
  <w:footnote w:type="continuationSeparator" w:id="0">
    <w:p w:rsidR="000933AE" w:rsidRDefault="000933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B6" w:rsidRDefault="001C41B6">
    <w:pPr>
      <w:pStyle w:val="Header"/>
      <w:rPr>
        <w:rFonts w:ascii="Arial" w:hAnsi="Arial" w:cs="Arial"/>
        <w:sz w:val="16"/>
        <w:szCs w:val="16"/>
      </w:rPr>
    </w:pPr>
    <w:r w:rsidRPr="006A7886">
      <w:rPr>
        <w:rFonts w:ascii="Arial" w:hAnsi="Arial" w:cs="Arial"/>
        <w:b/>
        <w:sz w:val="22"/>
        <w:szCs w:val="22"/>
        <w:u w:val="single"/>
      </w:rPr>
      <w:t>Spermatazoa Morphology Stain</w:t>
    </w:r>
    <w:r>
      <w:rPr>
        <w:rFonts w:ascii="Arial" w:hAnsi="Arial" w:cs="Arial"/>
        <w:sz w:val="22"/>
        <w:szCs w:val="22"/>
      </w:rPr>
      <w:tab/>
    </w:r>
    <w:r>
      <w:rPr>
        <w:rFonts w:ascii="Arial" w:hAnsi="Arial" w:cs="Arial"/>
        <w:sz w:val="22"/>
        <w:szCs w:val="22"/>
      </w:rPr>
      <w:tab/>
      <w:t xml:space="preserve">                                                   </w:t>
    </w:r>
    <w:r w:rsidRPr="006A7886">
      <w:rPr>
        <w:rFonts w:ascii="Arial" w:hAnsi="Arial" w:cs="Arial"/>
        <w:sz w:val="16"/>
        <w:szCs w:val="16"/>
      </w:rPr>
      <w:t xml:space="preserve">Effective Date: </w:t>
    </w:r>
    <w:smartTag w:uri="urn:schemas-microsoft-com:office:smarttags" w:element="date">
      <w:smartTagPr>
        <w:attr w:name="Year" w:val="2005"/>
        <w:attr w:name="Day" w:val="1"/>
        <w:attr w:name="Month" w:val="2"/>
      </w:smartTagPr>
      <w:r w:rsidRPr="006A7886">
        <w:rPr>
          <w:rFonts w:ascii="Arial" w:hAnsi="Arial" w:cs="Arial"/>
          <w:sz w:val="16"/>
          <w:szCs w:val="16"/>
        </w:rPr>
        <w:t>02/01/2005</w:t>
      </w:r>
    </w:smartTag>
  </w:p>
  <w:p w:rsidR="001C41B6" w:rsidRPr="006A7886" w:rsidRDefault="001C41B6">
    <w:pPr>
      <w:pStyle w:val="Header"/>
      <w:rPr>
        <w:rFonts w:ascii="Arial" w:hAnsi="Arial" w:cs="Arial"/>
        <w:sz w:val="20"/>
      </w:rPr>
    </w:pPr>
    <w:r>
      <w:rPr>
        <w:rFonts w:ascii="Arial" w:hAnsi="Arial" w:cs="Arial"/>
        <w:sz w:val="16"/>
        <w:szCs w:val="16"/>
      </w:rPr>
      <w:tab/>
    </w:r>
    <w:r>
      <w:rPr>
        <w:rFonts w:ascii="Arial" w:hAnsi="Arial" w:cs="Arial"/>
        <w:sz w:val="16"/>
        <w:szCs w:val="16"/>
      </w:rPr>
      <w:tab/>
      <w:t xml:space="preserve">                                                                                     Product #: S1048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B6" w:rsidRDefault="001C41B6" w:rsidP="0038264E">
    <w:pPr>
      <w:pStyle w:val="Header"/>
      <w:rPr>
        <w:rFonts w:ascii="Arial" w:hAnsi="Arial" w:cs="Arial"/>
        <w:sz w:val="16"/>
        <w:szCs w:val="16"/>
      </w:rPr>
    </w:pPr>
    <w:r>
      <w:rPr>
        <w:rFonts w:ascii="Arial" w:hAnsi="Arial" w:cs="Arial"/>
        <w:b/>
        <w:sz w:val="22"/>
        <w:szCs w:val="22"/>
        <w:u w:val="single"/>
      </w:rPr>
      <w:t>Dip Quick Stain Set MSDS</w:t>
    </w:r>
    <w:r>
      <w:rPr>
        <w:rFonts w:ascii="Arial" w:hAnsi="Arial" w:cs="Arial"/>
        <w:sz w:val="22"/>
        <w:szCs w:val="22"/>
      </w:rPr>
      <w:t xml:space="preserve">                                </w:t>
    </w:r>
    <w:r>
      <w:rPr>
        <w:rFonts w:ascii="Arial" w:hAnsi="Arial" w:cs="Arial"/>
        <w:sz w:val="22"/>
        <w:szCs w:val="22"/>
      </w:rPr>
      <w:tab/>
      <w:t xml:space="preserve">                                                           </w:t>
    </w:r>
    <w:r w:rsidRPr="006A7886">
      <w:rPr>
        <w:rFonts w:ascii="Arial" w:hAnsi="Arial" w:cs="Arial"/>
        <w:sz w:val="16"/>
        <w:szCs w:val="16"/>
      </w:rPr>
      <w:t xml:space="preserve">Effective Date: </w:t>
    </w:r>
    <w:r>
      <w:rPr>
        <w:rFonts w:ascii="Arial" w:hAnsi="Arial" w:cs="Arial"/>
        <w:sz w:val="16"/>
        <w:szCs w:val="16"/>
      </w:rPr>
      <w:t>02/01/2010</w:t>
    </w:r>
  </w:p>
  <w:p w:rsidR="001C41B6" w:rsidRDefault="001C41B6" w:rsidP="0038264E">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B6" w:rsidRDefault="00912D97" w:rsidP="0091108A">
    <w:pPr>
      <w:pStyle w:val="Header"/>
      <w:jc w:val="center"/>
    </w:pPr>
    <w:r>
      <w:rPr>
        <w:rFonts w:ascii="Arial" w:hAnsi="Arial" w:cs="Arial"/>
        <w:noProof/>
        <w:sz w:val="8"/>
        <w:szCs w:val="8"/>
      </w:rPr>
      <mc:AlternateContent>
        <mc:Choice Requires="wps">
          <w:drawing>
            <wp:anchor distT="152400" distB="152400" distL="152400" distR="152400" simplePos="0" relativeHeight="251657728" behindDoc="0" locked="0" layoutInCell="0" allowOverlap="1">
              <wp:simplePos x="0" y="0"/>
              <wp:positionH relativeFrom="margin">
                <wp:posOffset>5474970</wp:posOffset>
              </wp:positionH>
              <wp:positionV relativeFrom="paragraph">
                <wp:posOffset>190500</wp:posOffset>
              </wp:positionV>
              <wp:extent cx="1149350" cy="585470"/>
              <wp:effectExtent l="19050" t="21590" r="12700" b="2159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85470"/>
                      </a:xfrm>
                      <a:prstGeom prst="rect">
                        <a:avLst/>
                      </a:prstGeom>
                      <a:solidFill>
                        <a:srgbClr val="FFFFFF"/>
                      </a:solidFill>
                      <a:ln w="24384">
                        <a:solidFill>
                          <a:srgbClr val="000000"/>
                        </a:solidFill>
                        <a:miter lim="800000"/>
                        <a:headEnd/>
                        <a:tailEnd/>
                      </a:ln>
                    </wps:spPr>
                    <wps:txbx>
                      <w:txbxContent>
                        <w:p w:rsidR="003F1C4C" w:rsidRDefault="001C41B6">
                          <w:r w:rsidRPr="00651158">
                            <w:rPr>
                              <w:rFonts w:ascii="Arial" w:hAnsi="Arial" w:cs="Arial"/>
                              <w:b/>
                              <w:i/>
                              <w:sz w:val="52"/>
                            </w:rPr>
                            <w:t>MSDS</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31.1pt;margin-top:15pt;width:90.5pt;height:46.1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" o:allowincell="f" strokeweight="1.92pt">
              <v:textbox inset="6pt,6pt,6pt,6pt">
                <w:txbxContent>
                  <w:p w:rsidR="003F1C4C" w:rsidRDefault="001C41B6">
                    <w:r w:rsidRPr="00651158">
                      <w:rPr>
                        <w:rFonts w:ascii="Arial" w:hAnsi="Arial" w:cs="Arial"/>
                        <w:b/>
                        <w:i/>
                        <w:sz w:val="52"/>
                      </w:rPr>
                      <w:t>MSDS</w:t>
                    </w:r>
                  </w:p>
                </w:txbxContent>
              </v:textbox>
              <w10:wrap type="square" side="largest" anchorx="margin"/>
            </v:shape>
          </w:pict>
        </mc:Fallback>
      </mc:AlternateContent>
    </w:r>
  </w:p>
  <w:p w:rsidR="001C41B6" w:rsidRDefault="00912D97" w:rsidP="0091108A">
    <w:pPr>
      <w:widowControl w:val="0"/>
      <w:rPr>
        <w:rFonts w:ascii="Arial" w:hAnsi="Arial" w:cs="Arial"/>
        <w:b/>
        <w:sz w:val="8"/>
        <w:szCs w:val="8"/>
      </w:rPr>
    </w:pPr>
    <w:r>
      <w:rPr>
        <w:noProof/>
      </w:rPr>
      <w:drawing>
        <wp:inline distT="0" distB="0" distL="0" distR="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r w:rsidR="001C41B6">
      <w:tab/>
    </w:r>
    <w:r w:rsidR="001C41B6">
      <w:tab/>
      <w:t xml:space="preserve">                 </w:t>
    </w:r>
    <w:r w:rsidR="00D57728">
      <w:rPr>
        <w:noProof/>
      </w:rPr>
      <w:drawing>
        <wp:inline distT="0" distB="0" distL="0" distR="0">
          <wp:extent cx="2819400" cy="714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819400" cy="714375"/>
                  </a:xfrm>
                  <a:prstGeom prst="rect">
                    <a:avLst/>
                  </a:prstGeom>
                  <a:noFill/>
                  <a:ln w="9525">
                    <a:noFill/>
                    <a:miter lim="800000"/>
                    <a:headEnd/>
                    <a:tailEnd/>
                  </a:ln>
                </pic:spPr>
              </pic:pic>
            </a:graphicData>
          </a:graphic>
        </wp:inline>
      </w:drawing>
    </w:r>
  </w:p>
  <w:p w:rsidR="001C41B6" w:rsidRPr="008B077C" w:rsidRDefault="001C41B6" w:rsidP="0091108A">
    <w:pPr>
      <w:jc w:val="center"/>
      <w:rPr>
        <w:rFonts w:ascii="Arial" w:hAnsi="Arial" w:cs="Arial"/>
        <w:b/>
        <w:sz w:val="8"/>
        <w:szCs w:val="8"/>
      </w:rPr>
    </w:pPr>
  </w:p>
  <w:p w:rsidR="001C41B6" w:rsidRPr="00C612F9" w:rsidRDefault="001C41B6" w:rsidP="008B077C">
    <w:pPr>
      <w:pBdr>
        <w:top w:val="single" w:sz="8" w:space="1" w:color="auto"/>
        <w:left w:val="single" w:sz="8" w:space="4" w:color="auto"/>
        <w:bottom w:val="single" w:sz="8" w:space="1" w:color="auto"/>
        <w:right w:val="single" w:sz="8" w:space="4" w:color="auto"/>
      </w:pBdr>
      <w:jc w:val="center"/>
      <w:rPr>
        <w:rFonts w:ascii="Arial" w:hAnsi="Arial" w:cs="Arial"/>
      </w:rPr>
    </w:pPr>
    <w:r w:rsidRPr="00C612F9">
      <w:rPr>
        <w:rFonts w:ascii="Arial" w:hAnsi="Arial" w:cs="Arial"/>
        <w:b/>
        <w:sz w:val="32"/>
      </w:rPr>
      <w:t>Material Safety Data Sheet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74F74"/>
    <w:multiLevelType w:val="hybridMultilevel"/>
    <w:tmpl w:val="362ED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E2"/>
    <w:rsid w:val="000026E0"/>
    <w:rsid w:val="00005E75"/>
    <w:rsid w:val="000154B7"/>
    <w:rsid w:val="00015627"/>
    <w:rsid w:val="00017CE5"/>
    <w:rsid w:val="0002367E"/>
    <w:rsid w:val="000461C0"/>
    <w:rsid w:val="0005645A"/>
    <w:rsid w:val="00065CF4"/>
    <w:rsid w:val="000805EB"/>
    <w:rsid w:val="00092DBB"/>
    <w:rsid w:val="000933AE"/>
    <w:rsid w:val="000D39D3"/>
    <w:rsid w:val="000D6171"/>
    <w:rsid w:val="000E5832"/>
    <w:rsid w:val="000F6EC8"/>
    <w:rsid w:val="000F7A3D"/>
    <w:rsid w:val="0010574D"/>
    <w:rsid w:val="00131EDA"/>
    <w:rsid w:val="001354F2"/>
    <w:rsid w:val="00145BC0"/>
    <w:rsid w:val="0014637A"/>
    <w:rsid w:val="00151297"/>
    <w:rsid w:val="00151DC1"/>
    <w:rsid w:val="001554E0"/>
    <w:rsid w:val="00160DF0"/>
    <w:rsid w:val="00190EDF"/>
    <w:rsid w:val="001935A4"/>
    <w:rsid w:val="00195267"/>
    <w:rsid w:val="001A738C"/>
    <w:rsid w:val="001B5EB6"/>
    <w:rsid w:val="001C41B6"/>
    <w:rsid w:val="001E1668"/>
    <w:rsid w:val="001E1AA2"/>
    <w:rsid w:val="001E3342"/>
    <w:rsid w:val="001E7D0B"/>
    <w:rsid w:val="002028B0"/>
    <w:rsid w:val="00203603"/>
    <w:rsid w:val="0020439D"/>
    <w:rsid w:val="00223B98"/>
    <w:rsid w:val="002428C1"/>
    <w:rsid w:val="00265AB9"/>
    <w:rsid w:val="002A3A05"/>
    <w:rsid w:val="002B0845"/>
    <w:rsid w:val="002B4922"/>
    <w:rsid w:val="002C0E32"/>
    <w:rsid w:val="002C1B37"/>
    <w:rsid w:val="002E473C"/>
    <w:rsid w:val="002F07CF"/>
    <w:rsid w:val="002F40CF"/>
    <w:rsid w:val="002F7EC7"/>
    <w:rsid w:val="00302407"/>
    <w:rsid w:val="003060BE"/>
    <w:rsid w:val="00317D1B"/>
    <w:rsid w:val="0035798B"/>
    <w:rsid w:val="00361D1C"/>
    <w:rsid w:val="003665EB"/>
    <w:rsid w:val="003751FA"/>
    <w:rsid w:val="00380385"/>
    <w:rsid w:val="0038264E"/>
    <w:rsid w:val="003941DD"/>
    <w:rsid w:val="003A7EB0"/>
    <w:rsid w:val="003D0761"/>
    <w:rsid w:val="003F1C4C"/>
    <w:rsid w:val="00425E82"/>
    <w:rsid w:val="00432A5D"/>
    <w:rsid w:val="004371BD"/>
    <w:rsid w:val="0046183C"/>
    <w:rsid w:val="00464C27"/>
    <w:rsid w:val="00492757"/>
    <w:rsid w:val="0049318F"/>
    <w:rsid w:val="004C25F3"/>
    <w:rsid w:val="004C3C76"/>
    <w:rsid w:val="004C51FF"/>
    <w:rsid w:val="004D1B6E"/>
    <w:rsid w:val="004F16E2"/>
    <w:rsid w:val="004F3215"/>
    <w:rsid w:val="0050593F"/>
    <w:rsid w:val="00531419"/>
    <w:rsid w:val="005448B5"/>
    <w:rsid w:val="00574E13"/>
    <w:rsid w:val="005873E9"/>
    <w:rsid w:val="00595CBF"/>
    <w:rsid w:val="005C6EFE"/>
    <w:rsid w:val="005C7CBC"/>
    <w:rsid w:val="005D5930"/>
    <w:rsid w:val="005D7868"/>
    <w:rsid w:val="005E328F"/>
    <w:rsid w:val="005F481E"/>
    <w:rsid w:val="0060354F"/>
    <w:rsid w:val="00607F32"/>
    <w:rsid w:val="00617E5A"/>
    <w:rsid w:val="00625F5C"/>
    <w:rsid w:val="00645933"/>
    <w:rsid w:val="00651158"/>
    <w:rsid w:val="00661908"/>
    <w:rsid w:val="00670423"/>
    <w:rsid w:val="00685A78"/>
    <w:rsid w:val="006A7886"/>
    <w:rsid w:val="006B2CC2"/>
    <w:rsid w:val="006C6E4F"/>
    <w:rsid w:val="006E1E78"/>
    <w:rsid w:val="006E337D"/>
    <w:rsid w:val="006F576C"/>
    <w:rsid w:val="00721D2C"/>
    <w:rsid w:val="0072463B"/>
    <w:rsid w:val="00725DC5"/>
    <w:rsid w:val="00726BA8"/>
    <w:rsid w:val="00727F05"/>
    <w:rsid w:val="00733091"/>
    <w:rsid w:val="00735E4B"/>
    <w:rsid w:val="0073793C"/>
    <w:rsid w:val="00743B9A"/>
    <w:rsid w:val="007545E4"/>
    <w:rsid w:val="007919C2"/>
    <w:rsid w:val="007A33EA"/>
    <w:rsid w:val="007B4987"/>
    <w:rsid w:val="007C17B0"/>
    <w:rsid w:val="007C7B7C"/>
    <w:rsid w:val="007D438B"/>
    <w:rsid w:val="007D6401"/>
    <w:rsid w:val="007E1B17"/>
    <w:rsid w:val="007E34DB"/>
    <w:rsid w:val="007E4DB6"/>
    <w:rsid w:val="008009C2"/>
    <w:rsid w:val="008208BB"/>
    <w:rsid w:val="00821EAC"/>
    <w:rsid w:val="00831BF8"/>
    <w:rsid w:val="00843DCA"/>
    <w:rsid w:val="008522C3"/>
    <w:rsid w:val="00857F79"/>
    <w:rsid w:val="00862215"/>
    <w:rsid w:val="00876983"/>
    <w:rsid w:val="0087793D"/>
    <w:rsid w:val="00885C16"/>
    <w:rsid w:val="00895E4F"/>
    <w:rsid w:val="008A4ABF"/>
    <w:rsid w:val="008A635F"/>
    <w:rsid w:val="008B077C"/>
    <w:rsid w:val="008C24F7"/>
    <w:rsid w:val="008C399A"/>
    <w:rsid w:val="008C6AD1"/>
    <w:rsid w:val="008D4415"/>
    <w:rsid w:val="008E7102"/>
    <w:rsid w:val="00906420"/>
    <w:rsid w:val="00906B6A"/>
    <w:rsid w:val="0091108A"/>
    <w:rsid w:val="00912D97"/>
    <w:rsid w:val="00925C9A"/>
    <w:rsid w:val="00935FA9"/>
    <w:rsid w:val="009370DD"/>
    <w:rsid w:val="00946612"/>
    <w:rsid w:val="00950796"/>
    <w:rsid w:val="0096157C"/>
    <w:rsid w:val="009824B0"/>
    <w:rsid w:val="00983FE1"/>
    <w:rsid w:val="009A0554"/>
    <w:rsid w:val="009A2437"/>
    <w:rsid w:val="009B081D"/>
    <w:rsid w:val="009E007E"/>
    <w:rsid w:val="009F2F91"/>
    <w:rsid w:val="00A06E99"/>
    <w:rsid w:val="00A431A6"/>
    <w:rsid w:val="00A43B36"/>
    <w:rsid w:val="00A463D1"/>
    <w:rsid w:val="00A46957"/>
    <w:rsid w:val="00A62C62"/>
    <w:rsid w:val="00A75A0A"/>
    <w:rsid w:val="00A83734"/>
    <w:rsid w:val="00A90654"/>
    <w:rsid w:val="00A915AB"/>
    <w:rsid w:val="00AA22ED"/>
    <w:rsid w:val="00AB5552"/>
    <w:rsid w:val="00AC4CF7"/>
    <w:rsid w:val="00AD1C7C"/>
    <w:rsid w:val="00AF0FC4"/>
    <w:rsid w:val="00B00B8A"/>
    <w:rsid w:val="00B06E68"/>
    <w:rsid w:val="00B15E22"/>
    <w:rsid w:val="00B1677C"/>
    <w:rsid w:val="00B235D7"/>
    <w:rsid w:val="00B366AB"/>
    <w:rsid w:val="00B4288D"/>
    <w:rsid w:val="00B46222"/>
    <w:rsid w:val="00B46718"/>
    <w:rsid w:val="00B50671"/>
    <w:rsid w:val="00B60478"/>
    <w:rsid w:val="00B614C7"/>
    <w:rsid w:val="00B729AD"/>
    <w:rsid w:val="00B80297"/>
    <w:rsid w:val="00B8739D"/>
    <w:rsid w:val="00BA0BB3"/>
    <w:rsid w:val="00BB1326"/>
    <w:rsid w:val="00BC74D6"/>
    <w:rsid w:val="00BD55A4"/>
    <w:rsid w:val="00BE34C1"/>
    <w:rsid w:val="00BE4047"/>
    <w:rsid w:val="00BE7377"/>
    <w:rsid w:val="00BF6C36"/>
    <w:rsid w:val="00C0355C"/>
    <w:rsid w:val="00C03B40"/>
    <w:rsid w:val="00C31F67"/>
    <w:rsid w:val="00C37FB4"/>
    <w:rsid w:val="00C43AE7"/>
    <w:rsid w:val="00C5324A"/>
    <w:rsid w:val="00C612F9"/>
    <w:rsid w:val="00C61F6B"/>
    <w:rsid w:val="00C70C7D"/>
    <w:rsid w:val="00C779FD"/>
    <w:rsid w:val="00C83740"/>
    <w:rsid w:val="00C9785D"/>
    <w:rsid w:val="00C9793D"/>
    <w:rsid w:val="00CA509D"/>
    <w:rsid w:val="00CB340E"/>
    <w:rsid w:val="00CB3B41"/>
    <w:rsid w:val="00CC4907"/>
    <w:rsid w:val="00CD1015"/>
    <w:rsid w:val="00CE38CC"/>
    <w:rsid w:val="00D004CE"/>
    <w:rsid w:val="00D01595"/>
    <w:rsid w:val="00D16F48"/>
    <w:rsid w:val="00D23EC8"/>
    <w:rsid w:val="00D25542"/>
    <w:rsid w:val="00D369E9"/>
    <w:rsid w:val="00D4642F"/>
    <w:rsid w:val="00D50F37"/>
    <w:rsid w:val="00D5219B"/>
    <w:rsid w:val="00D55058"/>
    <w:rsid w:val="00D57728"/>
    <w:rsid w:val="00D60222"/>
    <w:rsid w:val="00D71A15"/>
    <w:rsid w:val="00D851C8"/>
    <w:rsid w:val="00D933C1"/>
    <w:rsid w:val="00D9388D"/>
    <w:rsid w:val="00DA3467"/>
    <w:rsid w:val="00DA5F1A"/>
    <w:rsid w:val="00DA6726"/>
    <w:rsid w:val="00DB3973"/>
    <w:rsid w:val="00DC1953"/>
    <w:rsid w:val="00DC44C9"/>
    <w:rsid w:val="00DD5E5D"/>
    <w:rsid w:val="00DE742D"/>
    <w:rsid w:val="00E15347"/>
    <w:rsid w:val="00E32443"/>
    <w:rsid w:val="00E3342D"/>
    <w:rsid w:val="00E343A8"/>
    <w:rsid w:val="00E4122A"/>
    <w:rsid w:val="00E426BD"/>
    <w:rsid w:val="00E5217D"/>
    <w:rsid w:val="00E52B8E"/>
    <w:rsid w:val="00E767CD"/>
    <w:rsid w:val="00E86C97"/>
    <w:rsid w:val="00E9619E"/>
    <w:rsid w:val="00EB0E7B"/>
    <w:rsid w:val="00EB3C03"/>
    <w:rsid w:val="00EE05FF"/>
    <w:rsid w:val="00EE0837"/>
    <w:rsid w:val="00EE4694"/>
    <w:rsid w:val="00F05D86"/>
    <w:rsid w:val="00F327B2"/>
    <w:rsid w:val="00F46D47"/>
    <w:rsid w:val="00F5393A"/>
    <w:rsid w:val="00F602D4"/>
    <w:rsid w:val="00F7457D"/>
    <w:rsid w:val="00F82CE2"/>
    <w:rsid w:val="00F97E49"/>
    <w:rsid w:val="00FA0D9C"/>
    <w:rsid w:val="00FA7664"/>
    <w:rsid w:val="00FB0A14"/>
    <w:rsid w:val="00FB39E2"/>
    <w:rsid w:val="00FC07F5"/>
    <w:rsid w:val="00FC1BA8"/>
    <w:rsid w:val="00FC6666"/>
    <w:rsid w:val="00FC6DBE"/>
    <w:rsid w:val="00FD2539"/>
    <w:rsid w:val="00FD3D7F"/>
    <w:rsid w:val="00FE6778"/>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5"/>
    <o:shapelayout v:ext="edit">
      <o:idmap v:ext="edit" data="1"/>
    </o:shapelayout>
  </w:shapeDefaults>
  <w:decimalSymbol w:val="."/>
  <w:listSeparator w:val=","/>
  <w15:docId w15:val="{70B3FB77-F115-41DF-9EA6-B9B603AC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886"/>
    <w:pPr>
      <w:tabs>
        <w:tab w:val="center" w:pos="4320"/>
        <w:tab w:val="right" w:pos="8640"/>
      </w:tabs>
    </w:pPr>
  </w:style>
  <w:style w:type="paragraph" w:styleId="Footer">
    <w:name w:val="footer"/>
    <w:basedOn w:val="Normal"/>
    <w:rsid w:val="006A7886"/>
    <w:pPr>
      <w:tabs>
        <w:tab w:val="center" w:pos="4320"/>
        <w:tab w:val="right" w:pos="8640"/>
      </w:tabs>
    </w:pPr>
  </w:style>
  <w:style w:type="character" w:styleId="PageNumber">
    <w:name w:val="page number"/>
    <w:basedOn w:val="DefaultParagraphFont"/>
    <w:rsid w:val="0038264E"/>
  </w:style>
  <w:style w:type="character" w:customStyle="1" w:styleId="HeaderChar">
    <w:name w:val="Header Char"/>
    <w:basedOn w:val="DefaultParagraphFont"/>
    <w:link w:val="Header"/>
    <w:uiPriority w:val="99"/>
    <w:rsid w:val="008B077C"/>
    <w:rPr>
      <w:sz w:val="24"/>
    </w:rPr>
  </w:style>
  <w:style w:type="paragraph" w:styleId="HTMLPreformatted">
    <w:name w:val="HTML Preformatted"/>
    <w:basedOn w:val="Normal"/>
    <w:link w:val="HTMLPreformattedChar"/>
    <w:uiPriority w:val="99"/>
    <w:unhideWhenUsed/>
    <w:rsid w:val="008C3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C399A"/>
    <w:rPr>
      <w:rFonts w:ascii="Courier New" w:hAnsi="Courier New" w:cs="Courier New"/>
    </w:rPr>
  </w:style>
  <w:style w:type="paragraph" w:styleId="BalloonText">
    <w:name w:val="Balloon Text"/>
    <w:basedOn w:val="Normal"/>
    <w:link w:val="BalloonTextChar"/>
    <w:rsid w:val="00D369E9"/>
    <w:rPr>
      <w:rFonts w:ascii="Tahoma" w:hAnsi="Tahoma" w:cs="Tahoma"/>
      <w:sz w:val="16"/>
      <w:szCs w:val="16"/>
    </w:rPr>
  </w:style>
  <w:style w:type="character" w:customStyle="1" w:styleId="BalloonTextChar">
    <w:name w:val="Balloon Text Char"/>
    <w:basedOn w:val="DefaultParagraphFont"/>
    <w:link w:val="BalloonText"/>
    <w:rsid w:val="00D36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19922">
      <w:bodyDiv w:val="1"/>
      <w:marLeft w:val="0"/>
      <w:marRight w:val="0"/>
      <w:marTop w:val="0"/>
      <w:marBottom w:val="0"/>
      <w:divBdr>
        <w:top w:val="none" w:sz="0" w:space="0" w:color="auto"/>
        <w:left w:val="none" w:sz="0" w:space="0" w:color="auto"/>
        <w:bottom w:val="none" w:sz="0" w:space="0" w:color="auto"/>
        <w:right w:val="none" w:sz="0" w:space="0" w:color="auto"/>
      </w:divBdr>
    </w:div>
    <w:div w:id="1278833857">
      <w:bodyDiv w:val="1"/>
      <w:marLeft w:val="0"/>
      <w:marRight w:val="0"/>
      <w:marTop w:val="0"/>
      <w:marBottom w:val="0"/>
      <w:divBdr>
        <w:top w:val="none" w:sz="0" w:space="0" w:color="auto"/>
        <w:left w:val="none" w:sz="0" w:space="0" w:color="auto"/>
        <w:bottom w:val="none" w:sz="0" w:space="0" w:color="auto"/>
        <w:right w:val="none" w:sz="0" w:space="0" w:color="auto"/>
      </w:divBdr>
    </w:div>
    <w:div w:id="1676110126">
      <w:bodyDiv w:val="1"/>
      <w:marLeft w:val="0"/>
      <w:marRight w:val="0"/>
      <w:marTop w:val="0"/>
      <w:marBottom w:val="0"/>
      <w:divBdr>
        <w:top w:val="none" w:sz="0" w:space="0" w:color="auto"/>
        <w:left w:val="none" w:sz="0" w:space="0" w:color="auto"/>
        <w:bottom w:val="none" w:sz="0" w:space="0" w:color="auto"/>
        <w:right w:val="none" w:sz="0" w:space="0" w:color="auto"/>
      </w:divBdr>
      <w:divsChild>
        <w:div w:id="10894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821537">
      <w:bodyDiv w:val="1"/>
      <w:marLeft w:val="0"/>
      <w:marRight w:val="0"/>
      <w:marTop w:val="0"/>
      <w:marBottom w:val="0"/>
      <w:divBdr>
        <w:top w:val="none" w:sz="0" w:space="0" w:color="auto"/>
        <w:left w:val="none" w:sz="0" w:space="0" w:color="auto"/>
        <w:bottom w:val="none" w:sz="0" w:space="0" w:color="auto"/>
        <w:right w:val="none" w:sz="0" w:space="0" w:color="auto"/>
      </w:divBdr>
      <w:divsChild>
        <w:div w:id="1284847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1049-C78D-4208-A9D4-2A857307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2359</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BCC</cp:lastModifiedBy>
  <cp:revision>2</cp:revision>
  <cp:lastPrinted>2010-01-21T17:39:00Z</cp:lastPrinted>
  <dcterms:created xsi:type="dcterms:W3CDTF">2019-01-30T00:01:00Z</dcterms:created>
  <dcterms:modified xsi:type="dcterms:W3CDTF">2019-01-30T00:01:00Z</dcterms:modified>
</cp:coreProperties>
</file>